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48" w:rsidRPr="0048628E" w:rsidRDefault="00A31648">
      <w:pPr>
        <w:spacing w:before="64"/>
        <w:ind w:left="3365" w:right="3172"/>
        <w:jc w:val="center"/>
        <w:rPr>
          <w:lang w:val="ru-RU"/>
        </w:rPr>
      </w:pPr>
      <w:r w:rsidRPr="0048628E">
        <w:rPr>
          <w:w w:val="99"/>
          <w:lang w:val="ru-RU"/>
        </w:rPr>
        <w:t>Образец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КВМП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–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66/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Утвърден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със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заповед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№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РД</w:t>
      </w:r>
      <w:r w:rsidRPr="0048628E">
        <w:rPr>
          <w:lang w:val="ru-RU"/>
        </w:rPr>
        <w:t xml:space="preserve"> </w:t>
      </w:r>
      <w:r>
        <w:t xml:space="preserve">11-333 </w:t>
      </w:r>
      <w:r>
        <w:rPr>
          <w:lang w:val="bg-BG"/>
        </w:rPr>
        <w:t>/ 31.01.2020 г.</w:t>
      </w:r>
      <w:bookmarkStart w:id="0" w:name="_GoBack"/>
      <w:bookmarkEnd w:id="0"/>
      <w:r>
        <w:t xml:space="preserve"> </w:t>
      </w:r>
      <w:r w:rsidRPr="0048628E">
        <w:rPr>
          <w:lang w:val="ru-RU"/>
        </w:rPr>
        <w:t xml:space="preserve">  </w:t>
      </w:r>
      <w:r w:rsidRPr="0048628E">
        <w:rPr>
          <w:w w:val="99"/>
          <w:lang w:val="ru-RU"/>
        </w:rPr>
        <w:t>на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изпълнителния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директор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на</w:t>
      </w:r>
      <w:r w:rsidRPr="0048628E">
        <w:rPr>
          <w:lang w:val="ru-RU"/>
        </w:rPr>
        <w:t xml:space="preserve"> </w:t>
      </w:r>
      <w:r w:rsidRPr="0048628E">
        <w:rPr>
          <w:w w:val="99"/>
          <w:lang w:val="ru-RU"/>
        </w:rPr>
        <w:t>БАБХ</w:t>
      </w:r>
    </w:p>
    <w:p w:rsidR="00A31648" w:rsidRPr="0048628E" w:rsidRDefault="00A31648">
      <w:pPr>
        <w:spacing w:line="200" w:lineRule="exact"/>
        <w:rPr>
          <w:lang w:val="ru-RU"/>
        </w:rPr>
      </w:pPr>
    </w:p>
    <w:p w:rsidR="00A31648" w:rsidRPr="00091734" w:rsidRDefault="00A31648" w:rsidP="00EB2E37">
      <w:pPr>
        <w:spacing w:line="200" w:lineRule="exact"/>
        <w:ind w:right="160"/>
        <w:rPr>
          <w:lang w:val="bg-BG"/>
        </w:rPr>
      </w:pPr>
    </w:p>
    <w:p w:rsidR="00A31648" w:rsidRPr="0048628E" w:rsidRDefault="00A31648">
      <w:pPr>
        <w:spacing w:before="9" w:line="280" w:lineRule="exact"/>
        <w:rPr>
          <w:sz w:val="28"/>
          <w:szCs w:val="28"/>
          <w:lang w:val="ru-RU"/>
        </w:rPr>
      </w:pPr>
    </w:p>
    <w:p w:rsidR="00A31648" w:rsidRPr="00F4352E" w:rsidRDefault="00A31648">
      <w:pPr>
        <w:spacing w:line="300" w:lineRule="exact"/>
        <w:ind w:left="3085" w:right="2890"/>
        <w:jc w:val="center"/>
        <w:rPr>
          <w:position w:val="-1"/>
          <w:sz w:val="28"/>
          <w:szCs w:val="28"/>
          <w:lang w:val="ru-RU"/>
        </w:rPr>
      </w:pPr>
      <w:r w:rsidRPr="0048628E">
        <w:rPr>
          <w:b/>
          <w:bCs/>
          <w:position w:val="-1"/>
          <w:sz w:val="28"/>
          <w:szCs w:val="28"/>
          <w:lang w:val="ru-RU"/>
        </w:rPr>
        <w:t>ДНЕВНИК</w:t>
      </w:r>
      <w:r w:rsidRPr="0048628E">
        <w:rPr>
          <w:position w:val="-1"/>
          <w:sz w:val="28"/>
          <w:szCs w:val="28"/>
          <w:lang w:val="ru-RU"/>
        </w:rPr>
        <w:t xml:space="preserve"> </w:t>
      </w:r>
    </w:p>
    <w:p w:rsidR="00A31648" w:rsidRDefault="00A31648">
      <w:pPr>
        <w:spacing w:line="300" w:lineRule="exact"/>
        <w:ind w:left="3085" w:right="2890"/>
        <w:jc w:val="center"/>
        <w:rPr>
          <w:position w:val="-1"/>
          <w:sz w:val="28"/>
          <w:szCs w:val="28"/>
          <w:lang w:val="bg-BG"/>
        </w:rPr>
      </w:pPr>
      <w:r w:rsidRPr="0048628E">
        <w:rPr>
          <w:position w:val="-1"/>
          <w:sz w:val="28"/>
          <w:szCs w:val="28"/>
          <w:lang w:val="ru-RU"/>
        </w:rPr>
        <w:t>ЗА ВЕТЕРИНАРН</w:t>
      </w:r>
      <w:r>
        <w:rPr>
          <w:position w:val="-1"/>
          <w:sz w:val="28"/>
          <w:szCs w:val="28"/>
        </w:rPr>
        <w:t>O</w:t>
      </w:r>
      <w:r>
        <w:rPr>
          <w:position w:val="-1"/>
          <w:sz w:val="28"/>
          <w:szCs w:val="28"/>
          <w:lang w:val="bg-BG"/>
        </w:rPr>
        <w:t>МЕДИЦИНСКИ ПРОДУКТИ (ВМП) във</w:t>
      </w:r>
    </w:p>
    <w:p w:rsidR="00A31648" w:rsidRPr="0048628E" w:rsidRDefault="00A31648">
      <w:pPr>
        <w:spacing w:line="300" w:lineRule="exact"/>
        <w:ind w:left="3085" w:right="2890"/>
        <w:jc w:val="center"/>
        <w:rPr>
          <w:sz w:val="28"/>
          <w:szCs w:val="28"/>
          <w:lang w:val="bg-BG"/>
        </w:rPr>
      </w:pPr>
      <w:r>
        <w:rPr>
          <w:position w:val="-1"/>
          <w:sz w:val="28"/>
          <w:szCs w:val="28"/>
          <w:lang w:val="bg-BG"/>
        </w:rPr>
        <w:t xml:space="preserve"> ветеринарните клиники и амбулатории </w:t>
      </w:r>
    </w:p>
    <w:p w:rsidR="00A31648" w:rsidRPr="0048628E" w:rsidRDefault="00A31648">
      <w:pPr>
        <w:spacing w:before="4" w:line="180" w:lineRule="exact"/>
        <w:rPr>
          <w:sz w:val="19"/>
          <w:szCs w:val="19"/>
          <w:lang w:val="ru-RU"/>
        </w:rPr>
      </w:pPr>
    </w:p>
    <w:p w:rsidR="00A31648" w:rsidRPr="0048628E" w:rsidRDefault="00A31648">
      <w:pPr>
        <w:spacing w:line="200" w:lineRule="exact"/>
        <w:rPr>
          <w:lang w:val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4126"/>
        <w:gridCol w:w="1867"/>
        <w:gridCol w:w="3183"/>
        <w:gridCol w:w="2697"/>
        <w:gridCol w:w="1973"/>
      </w:tblGrid>
      <w:tr w:rsidR="00A31648">
        <w:trPr>
          <w:trHeight w:val="791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  <w:r w:rsidRPr="00772CF2">
              <w:rPr>
                <w:sz w:val="24"/>
                <w:szCs w:val="24"/>
                <w:lang w:val="bg-BG"/>
              </w:rPr>
              <w:t>Дата на получаване</w:t>
            </w: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  <w:r w:rsidRPr="00772CF2">
              <w:rPr>
                <w:sz w:val="24"/>
                <w:szCs w:val="24"/>
                <w:lang w:val="bg-BG"/>
              </w:rPr>
              <w:t>Наименование на ВМП</w:t>
            </w: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Количество получени ВМП</w:t>
            </w: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  <w:r w:rsidRPr="00772CF2">
              <w:rPr>
                <w:sz w:val="24"/>
                <w:szCs w:val="24"/>
                <w:lang w:val="bg-BG"/>
              </w:rPr>
              <w:t>Име и адрес на доставчика на ВМП</w:t>
            </w: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  <w:r w:rsidRPr="00772CF2">
              <w:rPr>
                <w:sz w:val="24"/>
                <w:szCs w:val="24"/>
                <w:lang w:val="bg-BG"/>
              </w:rPr>
              <w:t xml:space="preserve">Партиден </w:t>
            </w:r>
            <w:r w:rsidRPr="00772CF2">
              <w:rPr>
                <w:w w:val="99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  <w:r w:rsidRPr="00772CF2">
              <w:rPr>
                <w:sz w:val="24"/>
                <w:szCs w:val="24"/>
                <w:lang w:val="bg-BG"/>
              </w:rPr>
              <w:t>Срок на годност</w:t>
            </w: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406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406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406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406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385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406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  <w:tr w:rsidR="00A31648">
        <w:trPr>
          <w:trHeight w:val="406"/>
        </w:trPr>
        <w:tc>
          <w:tcPr>
            <w:tcW w:w="1742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4126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86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318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2697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A31648" w:rsidRPr="00772CF2" w:rsidRDefault="00A31648" w:rsidP="00772CF2">
            <w:pPr>
              <w:spacing w:line="280" w:lineRule="exact"/>
              <w:rPr>
                <w:sz w:val="24"/>
                <w:szCs w:val="24"/>
                <w:lang w:val="bg-BG"/>
              </w:rPr>
            </w:pPr>
          </w:p>
        </w:tc>
      </w:tr>
    </w:tbl>
    <w:p w:rsidR="00A31648" w:rsidRPr="004D2965" w:rsidRDefault="00A31648" w:rsidP="004D2965">
      <w:pPr>
        <w:spacing w:line="280" w:lineRule="exact"/>
        <w:rPr>
          <w:sz w:val="24"/>
          <w:szCs w:val="24"/>
        </w:rPr>
      </w:pPr>
    </w:p>
    <w:sectPr w:rsidR="00A31648" w:rsidRPr="004D2965" w:rsidSect="00EB2E37">
      <w:type w:val="continuous"/>
      <w:pgSz w:w="16840" w:h="11920" w:orient="landscape"/>
      <w:pgMar w:top="1000" w:right="6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39F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A98"/>
    <w:rsid w:val="00062E50"/>
    <w:rsid w:val="0006530D"/>
    <w:rsid w:val="00091734"/>
    <w:rsid w:val="000A3F3A"/>
    <w:rsid w:val="000D0541"/>
    <w:rsid w:val="00233A46"/>
    <w:rsid w:val="002D65AD"/>
    <w:rsid w:val="004241E1"/>
    <w:rsid w:val="0048628E"/>
    <w:rsid w:val="004D2965"/>
    <w:rsid w:val="00503A9F"/>
    <w:rsid w:val="00547012"/>
    <w:rsid w:val="00772CF2"/>
    <w:rsid w:val="00774F02"/>
    <w:rsid w:val="007A5124"/>
    <w:rsid w:val="00862BDE"/>
    <w:rsid w:val="00A31648"/>
    <w:rsid w:val="00A472B8"/>
    <w:rsid w:val="00AC3DF7"/>
    <w:rsid w:val="00C75FBD"/>
    <w:rsid w:val="00CE2048"/>
    <w:rsid w:val="00D616A5"/>
    <w:rsid w:val="00D85A98"/>
    <w:rsid w:val="00D921F4"/>
    <w:rsid w:val="00DD5B0F"/>
    <w:rsid w:val="00EB2E37"/>
    <w:rsid w:val="00F4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A4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A4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3A4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3A4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3A46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3A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3A46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A46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3A46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3A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33A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33A4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33A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33A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33A4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33A4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33A4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33A46"/>
    <w:rPr>
      <w:rFonts w:ascii="Cambria" w:hAnsi="Cambria" w:cs="Cambria"/>
      <w:sz w:val="22"/>
      <w:szCs w:val="22"/>
    </w:rPr>
  </w:style>
  <w:style w:type="table" w:styleId="TableGrid">
    <w:name w:val="Table Grid"/>
    <w:basedOn w:val="TableNormal"/>
    <w:uiPriority w:val="99"/>
    <w:rsid w:val="004862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КВМП – 66/ Утвърден със заповед № РД 11-333 / 31</dc:title>
  <dc:subject/>
  <dc:creator/>
  <cp:keywords/>
  <dc:description/>
  <cp:lastModifiedBy>s.georgiev</cp:lastModifiedBy>
  <cp:revision>2</cp:revision>
  <cp:lastPrinted>2021-12-22T07:21:00Z</cp:lastPrinted>
  <dcterms:created xsi:type="dcterms:W3CDTF">2022-09-15T07:10:00Z</dcterms:created>
  <dcterms:modified xsi:type="dcterms:W3CDTF">2022-09-15T07:10:00Z</dcterms:modified>
</cp:coreProperties>
</file>