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70" w:rsidRPr="00C218A2" w:rsidRDefault="004F3770" w:rsidP="00C21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8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2000" w:rsidRPr="00C218A2">
        <w:rPr>
          <w:rFonts w:ascii="Times New Roman" w:hAnsi="Times New Roman" w:cs="Times New Roman"/>
          <w:sz w:val="24"/>
          <w:szCs w:val="24"/>
        </w:rPr>
        <w:t xml:space="preserve">№ </w:t>
      </w:r>
      <w:r w:rsidRPr="00C218A2">
        <w:rPr>
          <w:rFonts w:ascii="Times New Roman" w:hAnsi="Times New Roman" w:cs="Times New Roman"/>
          <w:sz w:val="24"/>
          <w:szCs w:val="24"/>
        </w:rPr>
        <w:t>1</w:t>
      </w:r>
    </w:p>
    <w:p w:rsidR="00C218A2" w:rsidRPr="00C218A2" w:rsidRDefault="00C218A2" w:rsidP="00C2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70" w:rsidRPr="00F47BED" w:rsidRDefault="009E3D6A" w:rsidP="00C2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7BED">
        <w:rPr>
          <w:rFonts w:ascii="Times New Roman" w:hAnsi="Times New Roman" w:cs="Times New Roman"/>
          <w:sz w:val="24"/>
          <w:szCs w:val="24"/>
        </w:rPr>
        <w:t xml:space="preserve">Списък с приоритетни за Република </w:t>
      </w:r>
      <w:r w:rsidR="004F3770" w:rsidRPr="00F47BED">
        <w:rPr>
          <w:rFonts w:ascii="Times New Roman" w:hAnsi="Times New Roman" w:cs="Times New Roman"/>
          <w:sz w:val="24"/>
          <w:szCs w:val="24"/>
        </w:rPr>
        <w:t>България и ЕС заболявания по животните</w:t>
      </w:r>
      <w:r w:rsidRPr="00F47BED">
        <w:rPr>
          <w:rFonts w:ascii="Times New Roman" w:hAnsi="Times New Roman" w:cs="Times New Roman"/>
          <w:sz w:val="24"/>
          <w:szCs w:val="24"/>
        </w:rPr>
        <w:t xml:space="preserve">, включително </w:t>
      </w:r>
      <w:r w:rsidR="004F3770" w:rsidRPr="00F47BED">
        <w:rPr>
          <w:rFonts w:ascii="Times New Roman" w:hAnsi="Times New Roman" w:cs="Times New Roman"/>
          <w:sz w:val="24"/>
          <w:szCs w:val="24"/>
        </w:rPr>
        <w:t>зоонози, за които са изготвени национални програми или е предвидена диагностична готовност</w:t>
      </w:r>
    </w:p>
    <w:p w:rsidR="009E3D6A" w:rsidRPr="00F47BED" w:rsidRDefault="009E3D6A" w:rsidP="00C2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8A2" w:rsidRPr="00F47BED" w:rsidRDefault="00C218A2" w:rsidP="00C2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2410"/>
        <w:gridCol w:w="6752"/>
      </w:tblGrid>
      <w:tr w:rsidR="00F47BED" w:rsidRPr="00F47BED" w:rsidTr="0042346A">
        <w:trPr>
          <w:tblHeader/>
        </w:trPr>
        <w:tc>
          <w:tcPr>
            <w:tcW w:w="14515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</w:tcPr>
          <w:p w:rsidR="003F79A6" w:rsidRPr="00F47BED" w:rsidRDefault="0042346A" w:rsidP="00C218A2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79A6" w:rsidRPr="00F47BED">
              <w:rPr>
                <w:rFonts w:ascii="Times New Roman" w:hAnsi="Times New Roman" w:cs="Times New Roman"/>
                <w:sz w:val="24"/>
                <w:szCs w:val="24"/>
              </w:rPr>
              <w:t>Болести по животните, включително зоонози със значение за ЕС и България, финансирани от държавния бюджет</w:t>
            </w:r>
          </w:p>
        </w:tc>
      </w:tr>
      <w:tr w:rsidR="00F47BED" w:rsidRPr="00F47BED" w:rsidTr="008A117C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F79A6" w:rsidRPr="00F47BED" w:rsidRDefault="003F79A6" w:rsidP="00C2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Болест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F79A6" w:rsidRPr="00F47BED" w:rsidRDefault="003F79A6" w:rsidP="00C2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9A6" w:rsidRPr="00F47BED" w:rsidRDefault="003F79A6" w:rsidP="00C2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</w:p>
        </w:tc>
        <w:tc>
          <w:tcPr>
            <w:tcW w:w="67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9A6" w:rsidRPr="00F47BED" w:rsidRDefault="003F79A6" w:rsidP="00C2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Законодателство и мерки при съмнение, потвърждение и ликвидиране на заболяването</w:t>
            </w:r>
          </w:p>
        </w:tc>
      </w:tr>
      <w:tr w:rsidR="00F47BED" w:rsidRPr="00F47BED" w:rsidTr="008A117C">
        <w:tc>
          <w:tcPr>
            <w:tcW w:w="2376" w:type="dxa"/>
            <w:tcBorders>
              <w:top w:val="single" w:sz="4" w:space="0" w:color="auto"/>
            </w:tcBorders>
            <w:noWrap/>
          </w:tcPr>
          <w:p w:rsidR="003F79A6" w:rsidRPr="00F47BED" w:rsidRDefault="003F79A6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Антракс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:rsidR="003F79A6" w:rsidRPr="00F47BED" w:rsidRDefault="003F79A6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F79A6" w:rsidRPr="00F47BED" w:rsidRDefault="003F79A6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5C645C" w:rsidRPr="00F47BED" w:rsidRDefault="00BE2000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47C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45C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5C645C" w:rsidRPr="00F47BED" w:rsidRDefault="00302A21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9C4" w:rsidRPr="00F47BED">
              <w:rPr>
                <w:rFonts w:ascii="Times New Roman" w:hAnsi="Times New Roman" w:cs="Times New Roman"/>
                <w:sz w:val="24"/>
                <w:szCs w:val="24"/>
              </w:rPr>
              <w:t>Наредба № 6 от 5.10.2020 г. за мерките за профилактика, ограничаване и ликвидиране на болестта антракс по животните и за усло</w:t>
            </w:r>
            <w:r w:rsidR="004A5C16" w:rsidRPr="00F47BED">
              <w:rPr>
                <w:rFonts w:ascii="Times New Roman" w:hAnsi="Times New Roman" w:cs="Times New Roman"/>
                <w:sz w:val="24"/>
                <w:szCs w:val="24"/>
              </w:rPr>
              <w:t>вията и реда за прилагането им.</w:t>
            </w:r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Африканска чума по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свинете</w:t>
            </w:r>
          </w:p>
        </w:tc>
        <w:tc>
          <w:tcPr>
            <w:tcW w:w="2977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Национална програма</w:t>
            </w:r>
          </w:p>
        </w:tc>
        <w:tc>
          <w:tcPr>
            <w:tcW w:w="2410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2021/605 на Комисията от 7 април 2021 година за определяне на специални мерки за контрол във връзка с африканската чума по свинете</w:t>
              </w:r>
            </w:hyperlink>
          </w:p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Бруцелоза по едрите преживни животни</w:t>
            </w:r>
          </w:p>
        </w:tc>
        <w:tc>
          <w:tcPr>
            <w:tcW w:w="2977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9B7F2E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F2E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2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9B7F2E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Бруцелоза по дребните преживни животни</w:t>
            </w:r>
          </w:p>
        </w:tc>
        <w:tc>
          <w:tcPr>
            <w:tcW w:w="2977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9B7F2E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F2E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2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Регламент (ЕС) 2016/429 на Европейския парламент и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2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9B7F2E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Бруцелоза по свинете</w:t>
            </w:r>
          </w:p>
        </w:tc>
        <w:tc>
          <w:tcPr>
            <w:tcW w:w="2977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Мерки, посочени в НПБЖЗ</w:t>
            </w:r>
          </w:p>
        </w:tc>
        <w:tc>
          <w:tcPr>
            <w:tcW w:w="2410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9B7F2E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F2E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2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2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9B7F2E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Бяс</w:t>
            </w:r>
          </w:p>
        </w:tc>
        <w:tc>
          <w:tcPr>
            <w:tcW w:w="2977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2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2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9B7F2E" w:rsidRPr="00F47BED" w:rsidRDefault="009B7F2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3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Заразен нодуларен дерматит (Lumpy Skin Disease)</w:t>
            </w:r>
          </w:p>
        </w:tc>
        <w:tc>
          <w:tcPr>
            <w:tcW w:w="2977" w:type="dxa"/>
            <w:noWrap/>
          </w:tcPr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3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3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3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2021/1070 на Комисията от 28 юни 2021 година за определяне на специални мерки за контрол за ограничен период от време, свързани с инфекцията с вируса на заразния нодуларен дерматит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3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Заразен епидидимит по кочовете</w:t>
            </w:r>
          </w:p>
        </w:tc>
        <w:tc>
          <w:tcPr>
            <w:tcW w:w="2977" w:type="dxa"/>
            <w:noWrap/>
          </w:tcPr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Мерки, посочени в НПБЖЗ</w:t>
            </w:r>
          </w:p>
        </w:tc>
        <w:tc>
          <w:tcPr>
            <w:tcW w:w="2410" w:type="dxa"/>
            <w:noWrap/>
          </w:tcPr>
          <w:p w:rsidR="0043282B" w:rsidRPr="00F47BED" w:rsidRDefault="0043282B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43282B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282B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3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82B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47BE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3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E17D49" w:rsidRPr="00F47BED" w:rsidRDefault="00E17D4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Инфекциозен ринотрахеит по говедата</w:t>
            </w:r>
          </w:p>
        </w:tc>
        <w:tc>
          <w:tcPr>
            <w:tcW w:w="2977" w:type="dxa"/>
            <w:noWrap/>
          </w:tcPr>
          <w:p w:rsidR="00E17D49" w:rsidRPr="00F47BED" w:rsidRDefault="00E17D4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Мерки, посочени в НПБЖЗ</w:t>
            </w:r>
          </w:p>
        </w:tc>
        <w:tc>
          <w:tcPr>
            <w:tcW w:w="2410" w:type="dxa"/>
            <w:noWrap/>
          </w:tcPr>
          <w:p w:rsidR="00E17D49" w:rsidRPr="00F47BED" w:rsidRDefault="00E17D4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E17D49" w:rsidRPr="00F47BED" w:rsidRDefault="00E17D4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D49" w:rsidRPr="00F47BED" w:rsidRDefault="00E17D4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4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D49" w:rsidRPr="00F47BED" w:rsidRDefault="00E17D4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4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E17D49" w:rsidRPr="00F47BED" w:rsidRDefault="00E17D4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4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Инфекциона анемия по конете</w:t>
            </w:r>
          </w:p>
        </w:tc>
        <w:tc>
          <w:tcPr>
            <w:tcW w:w="2977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hyperlink r:id="rId4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Инфлуенца по птиците</w:t>
            </w:r>
          </w:p>
        </w:tc>
        <w:tc>
          <w:tcPr>
            <w:tcW w:w="2977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4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4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4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Класическа чума по свинете</w:t>
            </w:r>
          </w:p>
        </w:tc>
        <w:tc>
          <w:tcPr>
            <w:tcW w:w="2977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Регламент (ЕС) 2017/625 на Европейския парламент и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5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5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5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2021/934 на Комисията от 9 юни 2021 година за определяне на специални мерки за контрол във връзка с болестта класическа чума по свинете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5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Ку-треска</w:t>
            </w:r>
          </w:p>
        </w:tc>
        <w:tc>
          <w:tcPr>
            <w:tcW w:w="2977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Държавен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 w:rsidR="008614CD" w:rsidRPr="00F47BED">
              <w:rPr>
                <w:rFonts w:ascii="Times New Roman" w:hAnsi="Times New Roman" w:cs="Times New Roman"/>
                <w:sz w:val="24"/>
                <w:szCs w:val="24"/>
              </w:rPr>
              <w:t>/Собственик</w:t>
            </w:r>
          </w:p>
        </w:tc>
        <w:tc>
          <w:tcPr>
            <w:tcW w:w="6752" w:type="dxa"/>
          </w:tcPr>
          <w:p w:rsidR="00336425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36425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5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5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425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5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Лептоспироза</w:t>
            </w:r>
          </w:p>
        </w:tc>
        <w:tc>
          <w:tcPr>
            <w:tcW w:w="2977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336425" w:rsidRPr="00F47BED" w:rsidRDefault="0033642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  <w:r w:rsidR="008614CD" w:rsidRPr="00F47BED">
              <w:rPr>
                <w:rFonts w:ascii="Times New Roman" w:hAnsi="Times New Roman" w:cs="Times New Roman"/>
                <w:sz w:val="24"/>
                <w:szCs w:val="24"/>
              </w:rPr>
              <w:t>/Собственик</w:t>
            </w:r>
          </w:p>
        </w:tc>
        <w:tc>
          <w:tcPr>
            <w:tcW w:w="6752" w:type="dxa"/>
          </w:tcPr>
          <w:p w:rsidR="00336425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425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6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Регламент (ЕС) 2016/429 на Европейския парламент и на Съвета от 9 март 2016 година за заразните болести по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425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6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</w:tc>
      </w:tr>
      <w:tr w:rsidR="00F47BED" w:rsidRPr="00F47BED" w:rsidTr="008A117C">
        <w:tc>
          <w:tcPr>
            <w:tcW w:w="2376" w:type="dxa"/>
          </w:tcPr>
          <w:p w:rsidR="000C4762" w:rsidRPr="00F47BED" w:rsidRDefault="000C476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Мукозна болест - Вирусна диария</w:t>
            </w:r>
          </w:p>
        </w:tc>
        <w:tc>
          <w:tcPr>
            <w:tcW w:w="2977" w:type="dxa"/>
            <w:noWrap/>
          </w:tcPr>
          <w:p w:rsidR="000C4762" w:rsidRPr="00F47BED" w:rsidRDefault="000C476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Мерки, посочени в НПБЖЗ</w:t>
            </w:r>
          </w:p>
        </w:tc>
        <w:tc>
          <w:tcPr>
            <w:tcW w:w="2410" w:type="dxa"/>
            <w:noWrap/>
          </w:tcPr>
          <w:p w:rsidR="000C4762" w:rsidRPr="00F47BED" w:rsidRDefault="000C476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0C4762" w:rsidRPr="00F47BED" w:rsidRDefault="000C476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762" w:rsidRPr="00F47BED" w:rsidRDefault="000C476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6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762" w:rsidRPr="00F47BED" w:rsidRDefault="000C476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6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0C4762" w:rsidRPr="00F47BED" w:rsidRDefault="000C476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6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F62333" w:rsidRPr="00F47BED" w:rsidRDefault="00D77EE0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Нюка</w:t>
            </w:r>
            <w:r w:rsidR="00F62333" w:rsidRPr="00F47BED">
              <w:rPr>
                <w:rFonts w:ascii="Times New Roman" w:hAnsi="Times New Roman" w:cs="Times New Roman"/>
                <w:sz w:val="24"/>
                <w:szCs w:val="24"/>
              </w:rPr>
              <w:t>сълска болест по птиците</w:t>
            </w:r>
          </w:p>
        </w:tc>
        <w:tc>
          <w:tcPr>
            <w:tcW w:w="2977" w:type="dxa"/>
            <w:noWrap/>
          </w:tcPr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  <w:r w:rsidR="00D77EE0" w:rsidRPr="00F47BED">
              <w:rPr>
                <w:rFonts w:ascii="Times New Roman" w:hAnsi="Times New Roman" w:cs="Times New Roman"/>
                <w:sz w:val="24"/>
                <w:szCs w:val="24"/>
              </w:rPr>
              <w:t>/Собственик</w:t>
            </w:r>
          </w:p>
        </w:tc>
        <w:tc>
          <w:tcPr>
            <w:tcW w:w="6752" w:type="dxa"/>
          </w:tcPr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6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6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6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Салмонела</w:t>
            </w:r>
          </w:p>
        </w:tc>
        <w:tc>
          <w:tcPr>
            <w:tcW w:w="2977" w:type="dxa"/>
            <w:noWrap/>
          </w:tcPr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F62333" w:rsidRPr="00F47BED" w:rsidRDefault="00F6233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4343CC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3CC"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4343CC" w:rsidRPr="00F47BED" w:rsidRDefault="004343CC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3CC" w:rsidRPr="00F47BED" w:rsidRDefault="004343C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7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027" w:rsidRPr="00F47BED" w:rsidRDefault="00D90AD7" w:rsidP="00C218A2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027" w:rsidRPr="00F47B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A7027" w:rsidRPr="00F47BE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"https://www.mh.government.bg/media/filer_public/2020/10/06/naredba4-23-09-2020-nadzor-monitoring-zoonozite.pdf" </w:instrText>
            </w:r>
            <w:r w:rsidR="007A7027" w:rsidRPr="00F47B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7027" w:rsidRPr="00F47BE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НАРЕДБА № 4 от 23 септември 2020 г.</w:t>
            </w:r>
          </w:p>
          <w:p w:rsidR="00D90AD7" w:rsidRPr="00F47BED" w:rsidRDefault="007A702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 надзор и мониторинг на зоонозите при профилактиката, ограничаването и</w:t>
            </w:r>
            <w:r w:rsidRPr="00F47BE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F47BE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ликвидирането им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73" w:history="1">
              <w:r w:rsidR="00D90AD7"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Директива 2003/99/ЕО на Европейския Парламент и на Съвета от 17 ноември 2003 година относно мониторинга на зоонозите и заразните агенти, причиняващи зоонози, за изменение на Решение 90/424/ЕИО на Съвета и за отмяна на Директива 92/117/ЕИО на Съвета</w:t>
              </w:r>
            </w:hyperlink>
          </w:p>
          <w:p w:rsidR="00D90AD7" w:rsidRPr="00F47BED" w:rsidRDefault="00D90AD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(ЕО) № 2160/2003 относно контрола на салмонела и други специфични агенти, причиняващи зоонози, които присъстват в хранителната верига и актовете по прилагането му</w:t>
              </w:r>
            </w:hyperlink>
          </w:p>
          <w:p w:rsidR="00D90AD7" w:rsidRPr="00F47BED" w:rsidRDefault="00D90AD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Регламент (ЕК) № 200/2010 от 10 март 2010 г, изменящ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Регламент (EC) No 2160/2003 на Европейския парламент и на Съвета относно целта на Общността за намаляване на разпространението на Salmonella серотипове при възрастни разплодни стада от видовете на Gallus Gallus.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D7" w:rsidRPr="00F47BED" w:rsidRDefault="00D90AD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(EC) No 517/ 2011 от 25 май 2011 година за прилагане на Регламент (ЕО) № 2160/2003 на Европейския парламент и на Съвета по отношение на целта на Съюза за намаляване на разпространението на някои салмонелни серотипове сред кокошките носачки от вида Gallus gallus и за изменение на Регламент (ЕО) № 2160/2003 и Регламент (ЕС) № 200/2010 на Комисията.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D7" w:rsidRPr="00F47BED" w:rsidRDefault="00D90AD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(EО) No 1177/ 2006, прилагащ Регламент (EО) No 2160/2003 на Европейския парламент и на Съвета в частта му относно изискванията за употреба на специфични методи за контрол в рамката на националните програми за контрол на салмонелозата при домашните птици;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D7" w:rsidRPr="00F47BED" w:rsidRDefault="00D90AD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на Комисията (ЕК) № 1237/2007, изменящ Регламент (EC) No 2160/2003 на Европейския парламент и на Съвета, както и Решение 2006/2003 в частта им, относно изискванията за предлагане на пазара на яйца от заразени със Салмонела стада на кокошки носачки;</w:t>
              </w:r>
            </w:hyperlink>
          </w:p>
          <w:p w:rsidR="00D90AD7" w:rsidRPr="00F47BED" w:rsidRDefault="00D90AD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(EC) No 200/2012 от 8 март 2012 относно целта на Общността за намаляване на Salmonella Enteritidis и Salmonella Typhimurium в птичи стада бройлери, предвидена в Регламент (ЕО) № 2160/2003 на ЕП и на Съвета.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</w:p>
          <w:p w:rsidR="00F62333" w:rsidRPr="00F47BED" w:rsidRDefault="00D90AD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№ 1190/2012 на Комисията от 12 декември 2012 година относно целта на Съюза за намаляване на Salmonella Enteritidis и Salmonella Typhimurium в стадата от пуйки, предвидена в Регламент (ЕО) № 2160/2003 на Европейския парламент и на Съвета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 език по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преживните животни</w:t>
            </w:r>
          </w:p>
        </w:tc>
        <w:tc>
          <w:tcPr>
            <w:tcW w:w="2977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Национална програма</w:t>
            </w:r>
          </w:p>
        </w:tc>
        <w:tc>
          <w:tcPr>
            <w:tcW w:w="2410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8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8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8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233C47" w:rsidRPr="00F47BED" w:rsidRDefault="004343C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Трансмисивни спонгиформни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енцефалопатии</w:t>
            </w:r>
          </w:p>
        </w:tc>
        <w:tc>
          <w:tcPr>
            <w:tcW w:w="2977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Национална програма</w:t>
            </w:r>
          </w:p>
        </w:tc>
        <w:tc>
          <w:tcPr>
            <w:tcW w:w="2410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660773" w:rsidRPr="00F47BED" w:rsidRDefault="00E055BC" w:rsidP="00C2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5" w:history="1">
              <w:r w:rsidR="00660773" w:rsidRPr="00F47BE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Регламент /ЕО/ № 999/2001</w:t>
              </w:r>
            </w:hyperlink>
            <w:r w:rsidR="00660773"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на Европейския Парламент и Съвета </w:t>
            </w:r>
            <w:r w:rsidR="00660773" w:rsidRPr="00F47BED">
              <w:rPr>
                <w:rFonts w:ascii="Times New Roman" w:hAnsi="Times New Roman" w:cs="Times New Roman"/>
                <w:bCs/>
                <w:sz w:val="24"/>
                <w:szCs w:val="24"/>
              </w:rPr>
              <w:t>от 22 май 2001</w:t>
            </w:r>
            <w:r w:rsidR="00660773" w:rsidRPr="00F47B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60773" w:rsidRPr="00F47B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660773"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773" w:rsidRPr="00F4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относно определяне на правилата за </w:t>
            </w:r>
            <w:r w:rsidR="00660773" w:rsidRPr="00F47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превенция, контрол и ликвидиране на някои трансмисивни спонгиформни енцефалопатии.</w:t>
            </w:r>
          </w:p>
          <w:p w:rsidR="00660773" w:rsidRPr="00F47BED" w:rsidRDefault="00E055BC" w:rsidP="00C2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6" w:history="1">
              <w:r w:rsidR="00660773" w:rsidRPr="00F47BE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Регламент /ЕО/ </w:t>
              </w:r>
              <w:r w:rsidR="00660773" w:rsidRPr="00F47BED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№ 2020/772</w:t>
              </w:r>
            </w:hyperlink>
            <w:r w:rsidR="00660773" w:rsidRPr="00F4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0773" w:rsidRPr="00F47BED">
              <w:rPr>
                <w:rFonts w:ascii="Times New Roman" w:hAnsi="Times New Roman" w:cs="Times New Roman"/>
                <w:bCs/>
                <w:sz w:val="24"/>
                <w:szCs w:val="24"/>
              </w:rPr>
              <w:t>за мерките за ликвидиране на преносимите спонгиформни енцефалопатии при кози и при застрашени породи.</w:t>
            </w:r>
          </w:p>
          <w:p w:rsidR="00660773" w:rsidRPr="00F47BED" w:rsidRDefault="00E055BC" w:rsidP="00C2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7" w:history="1">
              <w:r w:rsidR="00660773" w:rsidRPr="00F47BE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Регламент /ЕС/ 2017/625</w:t>
              </w:r>
            </w:hyperlink>
            <w:r w:rsidR="00660773"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официалния контрол</w:t>
            </w:r>
            <w:r w:rsidR="00660773"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bookmarkEnd w:id="1"/>
          </w:p>
          <w:p w:rsidR="00660773" w:rsidRPr="00F47BED" w:rsidRDefault="00660773" w:rsidP="00C21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Закона за ветеринарномедицинската дейност</w:t>
            </w:r>
            <w:r w:rsidRPr="00F47BE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F47BED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>(</w:t>
            </w:r>
            <w:hyperlink r:id="rId88" w:history="1">
              <w:r w:rsidRPr="00F47BE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bg-BG"/>
                </w:rPr>
                <w:t>ЗВД</w:t>
              </w:r>
            </w:hyperlink>
            <w:r w:rsidRPr="00F47BED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>)</w:t>
            </w:r>
            <w:r w:rsidRPr="00F47BE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</w:p>
          <w:p w:rsidR="00233C47" w:rsidRPr="00F47BED" w:rsidRDefault="00B5574A" w:rsidP="00C2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Треска от Западен Нил</w:t>
            </w:r>
          </w:p>
        </w:tc>
        <w:tc>
          <w:tcPr>
            <w:tcW w:w="2977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9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Туберкулоза</w:t>
            </w:r>
          </w:p>
        </w:tc>
        <w:tc>
          <w:tcPr>
            <w:tcW w:w="2977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233C47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C47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9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47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9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B5574A" w:rsidRPr="00F47BED" w:rsidRDefault="00B5574A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 по дребните преживни животни</w:t>
            </w:r>
          </w:p>
        </w:tc>
        <w:tc>
          <w:tcPr>
            <w:tcW w:w="2977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9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hyperlink r:id="rId9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9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233C47" w:rsidRPr="00F47BED" w:rsidRDefault="00233C47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 по чифтокопитните животни</w:t>
            </w:r>
          </w:p>
        </w:tc>
        <w:tc>
          <w:tcPr>
            <w:tcW w:w="2977" w:type="dxa"/>
            <w:noWrap/>
          </w:tcPr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0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0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Делегиран регламент (ЕС) 2020/687 на Комисията от 17 декември 2019 година за допълнение на Регламент (ЕС)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0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Шарка по овцете и козите</w:t>
            </w:r>
          </w:p>
        </w:tc>
        <w:tc>
          <w:tcPr>
            <w:tcW w:w="2977" w:type="dxa"/>
            <w:noWrap/>
          </w:tcPr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0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0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списъка</w:t>
              </w:r>
            </w:hyperlink>
          </w:p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0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DC7035" w:rsidRPr="00F47BED" w:rsidRDefault="00DC7035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5C645C" w:rsidRPr="00F47BED" w:rsidRDefault="005C645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Кримска-Конго хеморагична треска</w:t>
            </w:r>
          </w:p>
        </w:tc>
        <w:tc>
          <w:tcPr>
            <w:tcW w:w="2977" w:type="dxa"/>
            <w:noWrap/>
          </w:tcPr>
          <w:p w:rsidR="005C645C" w:rsidRPr="00F47BED" w:rsidRDefault="005C645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5C645C" w:rsidRPr="00F47BED" w:rsidRDefault="005C645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5C645C" w:rsidRPr="00F47BED" w:rsidRDefault="005C645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  <w:p w:rsidR="005C645C" w:rsidRPr="00F47BED" w:rsidRDefault="005C645C" w:rsidP="00C218A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Ензоотична левкоза по говедата</w:t>
            </w:r>
          </w:p>
        </w:tc>
        <w:tc>
          <w:tcPr>
            <w:tcW w:w="2977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бюджет/собственик</w:t>
            </w:r>
          </w:p>
        </w:tc>
        <w:tc>
          <w:tcPr>
            <w:tcW w:w="6752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1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1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1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Болести по пчелите</w:t>
            </w:r>
          </w:p>
        </w:tc>
        <w:tc>
          <w:tcPr>
            <w:tcW w:w="2977" w:type="dxa"/>
            <w:vMerge w:val="restart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vMerge w:val="restart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  <w:vMerge w:val="restart"/>
          </w:tcPr>
          <w:p w:rsidR="00390419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419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hyperlink r:id="rId11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1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  <w:p w:rsidR="00390419" w:rsidRPr="00F47BED" w:rsidRDefault="00390419" w:rsidP="00C218A2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47BED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color w:val="auto"/>
              </w:rPr>
              <w:t>Наредба №  11 от 02.04.2015 г. за профилактика, ограничаване и ликвидиране на някои заразни болести по пчелите.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Акароза</w:t>
            </w:r>
          </w:p>
        </w:tc>
        <w:tc>
          <w:tcPr>
            <w:tcW w:w="2977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Американски гнилец</w:t>
            </w:r>
          </w:p>
        </w:tc>
        <w:tc>
          <w:tcPr>
            <w:tcW w:w="2977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Нозематоза</w:t>
            </w:r>
          </w:p>
        </w:tc>
        <w:tc>
          <w:tcPr>
            <w:tcW w:w="2977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Малък кошерен бръмбар</w:t>
            </w:r>
          </w:p>
        </w:tc>
        <w:tc>
          <w:tcPr>
            <w:tcW w:w="2977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Вароатоза </w:t>
            </w:r>
          </w:p>
        </w:tc>
        <w:tc>
          <w:tcPr>
            <w:tcW w:w="2977" w:type="dxa"/>
            <w:vMerge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Болести по рибите и двучерупчестите мекотели</w:t>
            </w:r>
          </w:p>
        </w:tc>
        <w:tc>
          <w:tcPr>
            <w:tcW w:w="2977" w:type="dxa"/>
            <w:vMerge w:val="restart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Национална програма</w:t>
            </w:r>
          </w:p>
        </w:tc>
        <w:tc>
          <w:tcPr>
            <w:tcW w:w="2410" w:type="dxa"/>
            <w:vMerge w:val="restart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  <w:vMerge w:val="restart"/>
          </w:tcPr>
          <w:p w:rsidR="009F5E44" w:rsidRPr="00F47BED" w:rsidRDefault="00E055B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5E44"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2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E44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47BE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2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Епизоотична хемопоетична некроза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Вирусна хеморагична септицемия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Инфекциозна хемопоетична некроза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Инфекциозна панкреатична некроза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Инфекциозна анемия по сьомгата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Кой-херпес вирусна инфекция по шарана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Пролетна виремия по шарана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Ренибактериоза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Йерсиниоза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ED" w:rsidRPr="00F47BED" w:rsidTr="008A117C">
        <w:tc>
          <w:tcPr>
            <w:tcW w:w="2376" w:type="dxa"/>
            <w:noWrap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Мартелиоза по двучерупчести мекотели</w:t>
            </w:r>
          </w:p>
        </w:tc>
        <w:tc>
          <w:tcPr>
            <w:tcW w:w="2977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vMerge/>
          </w:tcPr>
          <w:p w:rsidR="009F5E44" w:rsidRPr="00F47BED" w:rsidRDefault="009F5E44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6F" w:rsidRPr="00F47BED" w:rsidTr="008A117C">
        <w:tc>
          <w:tcPr>
            <w:tcW w:w="2376" w:type="dxa"/>
            <w:noWrap/>
          </w:tcPr>
          <w:p w:rsidR="00726E6F" w:rsidRPr="00F47BED" w:rsidRDefault="007B725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Инфекции със SARS-COV-2</w:t>
            </w:r>
          </w:p>
        </w:tc>
        <w:tc>
          <w:tcPr>
            <w:tcW w:w="2977" w:type="dxa"/>
          </w:tcPr>
          <w:p w:rsidR="00726E6F" w:rsidRPr="00F47BED" w:rsidRDefault="00726E6F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Мониторинг на сто</w:t>
            </w:r>
            <w:r w:rsidR="007B7259" w:rsidRPr="00F47BED">
              <w:rPr>
                <w:rFonts w:ascii="Times New Roman" w:hAnsi="Times New Roman" w:cs="Times New Roman"/>
                <w:sz w:val="24"/>
                <w:szCs w:val="24"/>
              </w:rPr>
              <w:t>панств</w:t>
            </w:r>
            <w:r w:rsidR="007B7259"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B7259" w:rsidRPr="00F47BED" w:rsidRDefault="007B725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055BC"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Мониторинг на диви видове</w:t>
            </w:r>
          </w:p>
        </w:tc>
        <w:tc>
          <w:tcPr>
            <w:tcW w:w="2410" w:type="dxa"/>
          </w:tcPr>
          <w:p w:rsidR="00726E6F" w:rsidRPr="00F47BED" w:rsidRDefault="00726E6F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бюджет/Собственик</w:t>
            </w:r>
          </w:p>
        </w:tc>
        <w:tc>
          <w:tcPr>
            <w:tcW w:w="6752" w:type="dxa"/>
          </w:tcPr>
          <w:p w:rsidR="00AF2834" w:rsidRPr="00F47BED" w:rsidRDefault="005C645C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AF2834" w:rsidRPr="00F47BE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ЗВД</w:t>
            </w:r>
          </w:p>
          <w:p w:rsidR="00726E6F" w:rsidRPr="00F47BED" w:rsidRDefault="005C645C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history="1">
              <w:r w:rsidR="00AF2834"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="00AF2834"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2834"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834" w:rsidRPr="00F47BED" w:rsidRDefault="005C645C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hyperlink r:id="rId123" w:history="1">
              <w:r w:rsidR="00AF2834"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bg-BG"/>
                </w:rPr>
                <w:t xml:space="preserve">Решение за изпълнение (ЕС) 2021/788 на Комисията от 12 май 2021 година за определяне на правила за мониторинг и докладване на инфекциите със SARS-CoV-2 при някои животински видове. </w:t>
              </w:r>
            </w:hyperlink>
          </w:p>
          <w:p w:rsidR="00726E6F" w:rsidRPr="00F47BED" w:rsidRDefault="005C645C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E6F" w:rsidRPr="00F47BED">
              <w:rPr>
                <w:rFonts w:ascii="Times New Roman" w:hAnsi="Times New Roman" w:cs="Times New Roman"/>
                <w:sz w:val="24"/>
                <w:szCs w:val="24"/>
              </w:rPr>
              <w:t>Наредба № 4 от 2020 г. за надзор и мониторинг на зоонозите при профилактиката, ограничаването и ликвидирането им.</w:t>
            </w:r>
          </w:p>
          <w:p w:rsidR="00726E6F" w:rsidRPr="00F47BED" w:rsidRDefault="005C645C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E6F" w:rsidRPr="00F47BED">
              <w:rPr>
                <w:rFonts w:ascii="Times New Roman" w:hAnsi="Times New Roman" w:cs="Times New Roman"/>
                <w:sz w:val="24"/>
                <w:szCs w:val="24"/>
              </w:rPr>
              <w:t>Наредба № 16 от 3 февруари 2006 г. за защита и хуманно отношение при отглеждане и използване на селскостопански животни.</w:t>
            </w:r>
          </w:p>
        </w:tc>
      </w:tr>
    </w:tbl>
    <w:p w:rsidR="0042346A" w:rsidRPr="00F47BED" w:rsidRDefault="0042346A" w:rsidP="00C218A2">
      <w:pPr>
        <w:spacing w:after="0" w:line="240" w:lineRule="auto"/>
        <w:rPr>
          <w:rFonts w:ascii="Times New Roman" w:hAnsi="Times New Roman" w:cs="Times New Roman"/>
        </w:rPr>
      </w:pPr>
    </w:p>
    <w:p w:rsidR="00C218A2" w:rsidRPr="00F47BED" w:rsidRDefault="00C218A2" w:rsidP="00C218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2410"/>
        <w:gridCol w:w="6752"/>
      </w:tblGrid>
      <w:tr w:rsidR="00F47BED" w:rsidRPr="00F47BED" w:rsidTr="00C81FBC">
        <w:trPr>
          <w:tblHeader/>
        </w:trPr>
        <w:tc>
          <w:tcPr>
            <w:tcW w:w="14515" w:type="dxa"/>
            <w:gridSpan w:val="4"/>
            <w:shd w:val="clear" w:color="auto" w:fill="D9D9D9"/>
            <w:noWrap/>
          </w:tcPr>
          <w:p w:rsidR="00390419" w:rsidRPr="00F47BED" w:rsidRDefault="00EA4F97" w:rsidP="00C218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0419" w:rsidRPr="00F47BED">
              <w:rPr>
                <w:rFonts w:ascii="Times New Roman" w:hAnsi="Times New Roman" w:cs="Times New Roman"/>
                <w:sz w:val="24"/>
                <w:szCs w:val="24"/>
              </w:rPr>
              <w:t>Болести с епизоотично значение, за които следва да се поддържа диагностична готовност</w:t>
            </w:r>
          </w:p>
        </w:tc>
      </w:tr>
      <w:tr w:rsidR="00F47BED" w:rsidRPr="00F47BED" w:rsidTr="00C81FBC">
        <w:trPr>
          <w:tblHeader/>
        </w:trPr>
        <w:tc>
          <w:tcPr>
            <w:tcW w:w="2376" w:type="dxa"/>
            <w:shd w:val="clear" w:color="auto" w:fill="D9D9D9"/>
            <w:noWrap/>
            <w:vAlign w:val="center"/>
          </w:tcPr>
          <w:p w:rsidR="00AF2834" w:rsidRPr="00F47BED" w:rsidRDefault="00AF2834" w:rsidP="00C2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Болест</w:t>
            </w:r>
          </w:p>
        </w:tc>
        <w:tc>
          <w:tcPr>
            <w:tcW w:w="2977" w:type="dxa"/>
            <w:shd w:val="clear" w:color="auto" w:fill="D9D9D9"/>
            <w:noWrap/>
            <w:vAlign w:val="center"/>
          </w:tcPr>
          <w:p w:rsidR="00AF2834" w:rsidRPr="00F47BED" w:rsidRDefault="00AF2834" w:rsidP="00C2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F2834" w:rsidRPr="00F47BED" w:rsidRDefault="00AF2834" w:rsidP="00C2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</w:p>
        </w:tc>
        <w:tc>
          <w:tcPr>
            <w:tcW w:w="6752" w:type="dxa"/>
            <w:shd w:val="clear" w:color="auto" w:fill="D9D9D9"/>
            <w:vAlign w:val="center"/>
          </w:tcPr>
          <w:p w:rsidR="00AF2834" w:rsidRPr="00F47BED" w:rsidRDefault="00AF2834" w:rsidP="00C2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Законодателство и мерки при съмнение, потвърждение и ликвидиране на заболяването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Ауески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br/>
              <w:t>- Мониторинг на стопанството за сметка на собственика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бюджет/Собственик</w:t>
            </w:r>
          </w:p>
        </w:tc>
        <w:tc>
          <w:tcPr>
            <w:tcW w:w="6752" w:type="dxa"/>
          </w:tcPr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F3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2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419" w:rsidRPr="00F47BED" w:rsidRDefault="003162F3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2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Африканска чума по конете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2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2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3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C218A2">
        <w:trPr>
          <w:cantSplit/>
        </w:trPr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Везикулозна болест по свинете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br/>
              <w:t>- Диференциална диагностика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74A" w:rsidRPr="00F47BED" w:rsidRDefault="00B5574A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Венецуелски енцефалит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Готовност за изпращане на проби при съмнение в Референтната лаборатория на Общността/</w:t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OIE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3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3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</w:tc>
      </w:tr>
      <w:tr w:rsidR="00F47BED" w:rsidRPr="00F47BED" w:rsidTr="00C218A2">
        <w:trPr>
          <w:cantSplit/>
        </w:trPr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Ензоотична хеморагична болест по елените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br/>
              <w:t>- Диференциална диагностика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3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3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Листериоза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06E" w:rsidRPr="00F47BED" w:rsidRDefault="00BB506E" w:rsidP="00C218A2">
            <w:pPr>
              <w:shd w:val="clear" w:color="auto" w:fill="FFFFFF"/>
              <w:tabs>
                <w:tab w:val="left" w:pos="284"/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Меди висна по овцете </w:t>
            </w:r>
            <w:r w:rsidR="00E42FBA" w:rsidRPr="00F47B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Артрит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енцефалит по козите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Диагностична готовност при съмнение за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заболяването</w:t>
            </w:r>
          </w:p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Мониторинг на стопанството за сметка на собственика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Държавен бюджет</w:t>
            </w:r>
          </w:p>
        </w:tc>
        <w:tc>
          <w:tcPr>
            <w:tcW w:w="6752" w:type="dxa"/>
          </w:tcPr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Регламент (ЕС) 2017/625 на Европейския парламент и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Орнитоза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br/>
              <w:t>- Лабораторно-диагностични изследвания за сметка на собственика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бюджет/Собственик</w:t>
            </w:r>
          </w:p>
        </w:tc>
        <w:tc>
          <w:tcPr>
            <w:tcW w:w="6752" w:type="dxa"/>
          </w:tcPr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  <w:p w:rsidR="005C645C" w:rsidRPr="00F47BED" w:rsidRDefault="005C645C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BED" w:rsidRPr="00F47BED" w:rsidTr="008A117C">
        <w:tc>
          <w:tcPr>
            <w:tcW w:w="2376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Пебрина по бубите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бюджет/Собственик</w:t>
            </w:r>
          </w:p>
        </w:tc>
        <w:tc>
          <w:tcPr>
            <w:tcW w:w="6752" w:type="dxa"/>
          </w:tcPr>
          <w:p w:rsidR="00390419" w:rsidRPr="00F47BED" w:rsidRDefault="00646318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BED" w:rsidRPr="00F47BED" w:rsidTr="00C218A2">
        <w:trPr>
          <w:cantSplit/>
        </w:trPr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</w:t>
            </w:r>
            <w:r w:rsidR="00E42FBA" w:rsidRPr="00F47BED">
              <w:rPr>
                <w:rFonts w:ascii="Times New Roman" w:hAnsi="Times New Roman" w:cs="Times New Roman"/>
                <w:sz w:val="24"/>
                <w:szCs w:val="24"/>
              </w:rPr>
              <w:t>т при съмнение за заболяването</w:t>
            </w:r>
            <w:r w:rsidR="00E42FBA" w:rsidRPr="00F47B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Лабораторно-диагностични изследвания за сметка на собственика 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бюджет/Собственик</w:t>
            </w:r>
          </w:p>
        </w:tc>
        <w:tc>
          <w:tcPr>
            <w:tcW w:w="6752" w:type="dxa"/>
          </w:tcPr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4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4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47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Тешенска болест по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свинете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Готовност за изпращане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проби при съмнение в Референтната лаборатория на Общността/</w:t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OIE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Държавен бюджет</w:t>
            </w:r>
          </w:p>
        </w:tc>
        <w:tc>
          <w:tcPr>
            <w:tcW w:w="6752" w:type="dxa"/>
          </w:tcPr>
          <w:p w:rsidR="00390419" w:rsidRPr="00F47BED" w:rsidRDefault="00646318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48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Треска от Долината Рифт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Готовност за изпращане на проби при съмнение в Референтната лаборатория на Общността</w:t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OIE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ЗВД 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50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51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</w:t>
              </w:r>
            </w:hyperlink>
          </w:p>
          <w:p w:rsidR="00F56AA2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52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Регламент за изпълнение (ЕС) 2020/2002 на Комисията от 7 декември 2020 година за определяне на правила за прилагането на Регламент (ЕС) 2016/429 на Европейския парламент и на Съвета по отношение на уведомяването и докладването на равнището на Съюза за болести от списъка, по отношение на </w:t>
              </w:r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форматите и процедурите за представяне и докладване на програми за надзор на равнището на Съюза и на програми за ликвидиране на болести, както и по отношение на заявлението за признаване на статут „свободен от болест“ и на компютризираната информационна система</w:t>
              </w:r>
            </w:hyperlink>
          </w:p>
          <w:p w:rsidR="00390419" w:rsidRPr="00F47BED" w:rsidRDefault="00F56AA2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3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Туларемия</w:t>
            </w:r>
          </w:p>
        </w:tc>
        <w:tc>
          <w:tcPr>
            <w:tcW w:w="2977" w:type="dxa"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</w:p>
        </w:tc>
        <w:tc>
          <w:tcPr>
            <w:tcW w:w="2410" w:type="dxa"/>
            <w:noWrap/>
          </w:tcPr>
          <w:p w:rsidR="00390419" w:rsidRPr="00F47BED" w:rsidRDefault="00390419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</w:tcPr>
          <w:p w:rsidR="00390419" w:rsidRPr="00F47BED" w:rsidRDefault="00646318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45C" w:rsidRPr="00F47BED" w:rsidRDefault="005C645C" w:rsidP="00C218A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Наредба № 4 от 2020 г. за надзор и мониторинг на зоонозите при профилактиката, ограничаването и ликвидирането им.</w:t>
            </w:r>
          </w:p>
        </w:tc>
      </w:tr>
      <w:tr w:rsidR="00F47BED" w:rsidRPr="00F47BED" w:rsidTr="008A117C">
        <w:tc>
          <w:tcPr>
            <w:tcW w:w="2376" w:type="dxa"/>
            <w:vMerge w:val="restart"/>
            <w:noWrap/>
          </w:tcPr>
          <w:p w:rsidR="002F36EE" w:rsidRPr="00F47BED" w:rsidRDefault="002F36E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Шмаленберг</w:t>
            </w:r>
          </w:p>
        </w:tc>
        <w:tc>
          <w:tcPr>
            <w:tcW w:w="2977" w:type="dxa"/>
          </w:tcPr>
          <w:p w:rsidR="002F36EE" w:rsidRPr="00F47BED" w:rsidRDefault="002F36E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Диагностична готовност при съмнение за заболяването</w:t>
            </w:r>
          </w:p>
        </w:tc>
        <w:tc>
          <w:tcPr>
            <w:tcW w:w="2410" w:type="dxa"/>
            <w:noWrap/>
          </w:tcPr>
          <w:p w:rsidR="002F36EE" w:rsidRPr="00F47BED" w:rsidRDefault="002F36E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Държавен бюджет</w:t>
            </w:r>
          </w:p>
        </w:tc>
        <w:tc>
          <w:tcPr>
            <w:tcW w:w="6752" w:type="dxa"/>
            <w:vMerge w:val="restart"/>
          </w:tcPr>
          <w:p w:rsidR="002F36EE" w:rsidRPr="00F47BED" w:rsidRDefault="002F36E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- ЗВД</w:t>
            </w:r>
          </w:p>
          <w:p w:rsidR="002F36EE" w:rsidRPr="00F47BED" w:rsidRDefault="002F36EE" w:rsidP="00C218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 и актовете по прилагането му.</w:t>
              </w:r>
            </w:hyperlink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6EE" w:rsidRPr="00F47BED" w:rsidRDefault="002F36E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 w:rsidRPr="00F47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Национален контингенс план</w:t>
              </w:r>
            </w:hyperlink>
          </w:p>
        </w:tc>
      </w:tr>
      <w:tr w:rsidR="002F36EE" w:rsidRPr="00F47BED" w:rsidTr="008A117C">
        <w:tc>
          <w:tcPr>
            <w:tcW w:w="2376" w:type="dxa"/>
            <w:vMerge/>
            <w:noWrap/>
          </w:tcPr>
          <w:p w:rsidR="002F36EE" w:rsidRPr="00F47BED" w:rsidRDefault="002F36E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36EE" w:rsidRPr="00F47BED" w:rsidRDefault="00DC159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36EE" w:rsidRPr="00F47BED">
              <w:rPr>
                <w:rFonts w:ascii="Times New Roman" w:hAnsi="Times New Roman" w:cs="Times New Roman"/>
                <w:sz w:val="24"/>
                <w:szCs w:val="24"/>
              </w:rPr>
              <w:t>Мониторинг на стопанството за сметка на собственика</w:t>
            </w:r>
          </w:p>
        </w:tc>
        <w:tc>
          <w:tcPr>
            <w:tcW w:w="2410" w:type="dxa"/>
            <w:noWrap/>
          </w:tcPr>
          <w:p w:rsidR="002F36EE" w:rsidRPr="00F47BED" w:rsidRDefault="002F36E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ED">
              <w:rPr>
                <w:rFonts w:ascii="Times New Roman" w:hAnsi="Times New Roman" w:cs="Times New Roman"/>
                <w:sz w:val="24"/>
                <w:szCs w:val="24"/>
              </w:rPr>
              <w:t>Собственик</w:t>
            </w:r>
          </w:p>
        </w:tc>
        <w:tc>
          <w:tcPr>
            <w:tcW w:w="6752" w:type="dxa"/>
            <w:vMerge/>
          </w:tcPr>
          <w:p w:rsidR="002F36EE" w:rsidRPr="00F47BED" w:rsidRDefault="002F36EE" w:rsidP="00C2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F3770" w:rsidRPr="00F47BED" w:rsidRDefault="004F3770" w:rsidP="00C218A2">
      <w:pPr>
        <w:spacing w:after="0" w:line="240" w:lineRule="auto"/>
        <w:rPr>
          <w:rFonts w:ascii="Times New Roman" w:hAnsi="Times New Roman" w:cs="Times New Roman"/>
        </w:rPr>
      </w:pPr>
    </w:p>
    <w:sectPr w:rsidR="004F3770" w:rsidRPr="00F47BED" w:rsidSect="00BE2000">
      <w:footerReference w:type="default" r:id="rId157"/>
      <w:pgSz w:w="16838" w:h="11906" w:orient="landscape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6F" w:rsidRDefault="00102B6F" w:rsidP="00BE2000">
      <w:pPr>
        <w:spacing w:after="0" w:line="240" w:lineRule="auto"/>
      </w:pPr>
      <w:r>
        <w:separator/>
      </w:r>
    </w:p>
  </w:endnote>
  <w:endnote w:type="continuationSeparator" w:id="0">
    <w:p w:rsidR="00102B6F" w:rsidRDefault="00102B6F" w:rsidP="00BE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00" w:rsidRPr="00BE2000" w:rsidRDefault="00BE2000" w:rsidP="00BE2000">
    <w:pPr>
      <w:pStyle w:val="Footer"/>
      <w:spacing w:after="0"/>
      <w:jc w:val="center"/>
      <w:rPr>
        <w:rFonts w:ascii="Times New Roman" w:hAnsi="Times New Roman" w:cs="Times New Roman"/>
        <w:sz w:val="20"/>
        <w:szCs w:val="20"/>
      </w:rPr>
    </w:pPr>
    <w:r w:rsidRPr="00BE2000">
      <w:rPr>
        <w:rFonts w:ascii="Times New Roman" w:hAnsi="Times New Roman" w:cs="Times New Roman"/>
        <w:sz w:val="20"/>
        <w:szCs w:val="20"/>
      </w:rPr>
      <w:fldChar w:fldCharType="begin"/>
    </w:r>
    <w:r w:rsidRPr="00BE200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E2000">
      <w:rPr>
        <w:rFonts w:ascii="Times New Roman" w:hAnsi="Times New Roman" w:cs="Times New Roman"/>
        <w:sz w:val="20"/>
        <w:szCs w:val="20"/>
      </w:rPr>
      <w:fldChar w:fldCharType="separate"/>
    </w:r>
    <w:r w:rsidR="00F47BED">
      <w:rPr>
        <w:rFonts w:ascii="Times New Roman" w:hAnsi="Times New Roman" w:cs="Times New Roman"/>
        <w:noProof/>
        <w:sz w:val="20"/>
        <w:szCs w:val="20"/>
      </w:rPr>
      <w:t>32</w:t>
    </w:r>
    <w:r w:rsidRPr="00BE2000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6F" w:rsidRDefault="00102B6F" w:rsidP="00BE2000">
      <w:pPr>
        <w:spacing w:after="0" w:line="240" w:lineRule="auto"/>
      </w:pPr>
      <w:r>
        <w:separator/>
      </w:r>
    </w:p>
  </w:footnote>
  <w:footnote w:type="continuationSeparator" w:id="0">
    <w:p w:rsidR="00102B6F" w:rsidRDefault="00102B6F" w:rsidP="00BE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A6E"/>
    <w:multiLevelType w:val="hybridMultilevel"/>
    <w:tmpl w:val="EBDA9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DD9"/>
    <w:multiLevelType w:val="hybridMultilevel"/>
    <w:tmpl w:val="FBE6439E"/>
    <w:lvl w:ilvl="0" w:tplc="EC8EB75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30D4"/>
    <w:multiLevelType w:val="hybridMultilevel"/>
    <w:tmpl w:val="54243936"/>
    <w:lvl w:ilvl="0" w:tplc="17F2EFE2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nsid w:val="3E840833"/>
    <w:multiLevelType w:val="multilevel"/>
    <w:tmpl w:val="E24C17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>
    <w:nsid w:val="53C86554"/>
    <w:multiLevelType w:val="hybridMultilevel"/>
    <w:tmpl w:val="0CC89112"/>
    <w:lvl w:ilvl="0" w:tplc="761CA4C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>
    <w:nsid w:val="587262F3"/>
    <w:multiLevelType w:val="hybridMultilevel"/>
    <w:tmpl w:val="C268B2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DA"/>
    <w:rsid w:val="000016B5"/>
    <w:rsid w:val="00024DFD"/>
    <w:rsid w:val="00067F8C"/>
    <w:rsid w:val="000B43DD"/>
    <w:rsid w:val="000B66DA"/>
    <w:rsid w:val="000C2978"/>
    <w:rsid w:val="000C4762"/>
    <w:rsid w:val="00102B6F"/>
    <w:rsid w:val="00143E5B"/>
    <w:rsid w:val="00162340"/>
    <w:rsid w:val="001B1EA5"/>
    <w:rsid w:val="00233C47"/>
    <w:rsid w:val="0026735F"/>
    <w:rsid w:val="00267492"/>
    <w:rsid w:val="00287188"/>
    <w:rsid w:val="002A5199"/>
    <w:rsid w:val="002A545F"/>
    <w:rsid w:val="002D378A"/>
    <w:rsid w:val="002D4F40"/>
    <w:rsid w:val="002E6A9A"/>
    <w:rsid w:val="002F36EE"/>
    <w:rsid w:val="00302A21"/>
    <w:rsid w:val="003162F3"/>
    <w:rsid w:val="003320DE"/>
    <w:rsid w:val="00336425"/>
    <w:rsid w:val="003642EF"/>
    <w:rsid w:val="003709FF"/>
    <w:rsid w:val="00390419"/>
    <w:rsid w:val="003E4ECB"/>
    <w:rsid w:val="003F7189"/>
    <w:rsid w:val="003F79A6"/>
    <w:rsid w:val="0042346A"/>
    <w:rsid w:val="0043282B"/>
    <w:rsid w:val="004343CC"/>
    <w:rsid w:val="00496749"/>
    <w:rsid w:val="004A5C16"/>
    <w:rsid w:val="004D4D0A"/>
    <w:rsid w:val="004F3770"/>
    <w:rsid w:val="004F720B"/>
    <w:rsid w:val="005426D4"/>
    <w:rsid w:val="00551FB5"/>
    <w:rsid w:val="005526DF"/>
    <w:rsid w:val="00553963"/>
    <w:rsid w:val="005540FA"/>
    <w:rsid w:val="00577CD8"/>
    <w:rsid w:val="00592900"/>
    <w:rsid w:val="005C645C"/>
    <w:rsid w:val="005F1170"/>
    <w:rsid w:val="006033B9"/>
    <w:rsid w:val="00636851"/>
    <w:rsid w:val="00646318"/>
    <w:rsid w:val="00660773"/>
    <w:rsid w:val="0069335E"/>
    <w:rsid w:val="00726E6F"/>
    <w:rsid w:val="00727AA9"/>
    <w:rsid w:val="0073178A"/>
    <w:rsid w:val="00744854"/>
    <w:rsid w:val="00770E31"/>
    <w:rsid w:val="007A7027"/>
    <w:rsid w:val="007A79C4"/>
    <w:rsid w:val="007B7259"/>
    <w:rsid w:val="008272D0"/>
    <w:rsid w:val="0083624A"/>
    <w:rsid w:val="008614CD"/>
    <w:rsid w:val="00885888"/>
    <w:rsid w:val="008A117C"/>
    <w:rsid w:val="008F7CC4"/>
    <w:rsid w:val="00916745"/>
    <w:rsid w:val="00942FE3"/>
    <w:rsid w:val="00960794"/>
    <w:rsid w:val="009B7F2E"/>
    <w:rsid w:val="009E3D6A"/>
    <w:rsid w:val="009F1360"/>
    <w:rsid w:val="009F5E44"/>
    <w:rsid w:val="00A13917"/>
    <w:rsid w:val="00A97E46"/>
    <w:rsid w:val="00AF2834"/>
    <w:rsid w:val="00B14631"/>
    <w:rsid w:val="00B4014B"/>
    <w:rsid w:val="00B5574A"/>
    <w:rsid w:val="00B666DC"/>
    <w:rsid w:val="00B70493"/>
    <w:rsid w:val="00B77D60"/>
    <w:rsid w:val="00BA7ED3"/>
    <w:rsid w:val="00BB506E"/>
    <w:rsid w:val="00BB7618"/>
    <w:rsid w:val="00BE2000"/>
    <w:rsid w:val="00C16E89"/>
    <w:rsid w:val="00C218A2"/>
    <w:rsid w:val="00C50775"/>
    <w:rsid w:val="00C81FBC"/>
    <w:rsid w:val="00CA21D5"/>
    <w:rsid w:val="00CD048C"/>
    <w:rsid w:val="00CD6D62"/>
    <w:rsid w:val="00D77EE0"/>
    <w:rsid w:val="00D90AD7"/>
    <w:rsid w:val="00DC159E"/>
    <w:rsid w:val="00DC7035"/>
    <w:rsid w:val="00DD01CA"/>
    <w:rsid w:val="00E055BC"/>
    <w:rsid w:val="00E12285"/>
    <w:rsid w:val="00E17D49"/>
    <w:rsid w:val="00E2547C"/>
    <w:rsid w:val="00E262FC"/>
    <w:rsid w:val="00E42FBA"/>
    <w:rsid w:val="00EA4F97"/>
    <w:rsid w:val="00ED6259"/>
    <w:rsid w:val="00F0392D"/>
    <w:rsid w:val="00F47BED"/>
    <w:rsid w:val="00F55B1C"/>
    <w:rsid w:val="00F56AA2"/>
    <w:rsid w:val="00F62333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semiHidden/>
    <w:unhideWhenUsed/>
    <w:qFormat/>
    <w:rsid w:val="00024DF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6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B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9F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51FB5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302A2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uiPriority w:val="99"/>
    <w:unhideWhenUsed/>
    <w:rsid w:val="009B7F2E"/>
    <w:rPr>
      <w:color w:val="0000FF"/>
      <w:u w:val="single"/>
    </w:rPr>
  </w:style>
  <w:style w:type="paragraph" w:customStyle="1" w:styleId="WW-PlainText">
    <w:name w:val="WW-Plain Text"/>
    <w:basedOn w:val="Normal"/>
    <w:rsid w:val="0066077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Heading3Char">
    <w:name w:val="Heading 3 Char"/>
    <w:link w:val="Heading3"/>
    <w:semiHidden/>
    <w:rsid w:val="00024DFD"/>
    <w:rPr>
      <w:rFonts w:ascii="Times New Roman" w:eastAsia="MS Mincho" w:hAnsi="Times New Roman"/>
      <w:b/>
      <w:bCs/>
      <w:sz w:val="27"/>
      <w:szCs w:val="27"/>
      <w:lang w:eastAsia="ja-JP"/>
    </w:rPr>
  </w:style>
  <w:style w:type="character" w:styleId="FollowedHyperlink">
    <w:name w:val="FollowedHyperlink"/>
    <w:uiPriority w:val="99"/>
    <w:semiHidden/>
    <w:unhideWhenUsed/>
    <w:rsid w:val="00AF28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0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2000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200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semiHidden/>
    <w:unhideWhenUsed/>
    <w:qFormat/>
    <w:rsid w:val="00024DF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6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B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9F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51FB5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302A2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uiPriority w:val="99"/>
    <w:unhideWhenUsed/>
    <w:rsid w:val="009B7F2E"/>
    <w:rPr>
      <w:color w:val="0000FF"/>
      <w:u w:val="single"/>
    </w:rPr>
  </w:style>
  <w:style w:type="paragraph" w:customStyle="1" w:styleId="WW-PlainText">
    <w:name w:val="WW-Plain Text"/>
    <w:basedOn w:val="Normal"/>
    <w:rsid w:val="0066077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Heading3Char">
    <w:name w:val="Heading 3 Char"/>
    <w:link w:val="Heading3"/>
    <w:semiHidden/>
    <w:rsid w:val="00024DFD"/>
    <w:rPr>
      <w:rFonts w:ascii="Times New Roman" w:eastAsia="MS Mincho" w:hAnsi="Times New Roman"/>
      <w:b/>
      <w:bCs/>
      <w:sz w:val="27"/>
      <w:szCs w:val="27"/>
      <w:lang w:eastAsia="ja-JP"/>
    </w:rPr>
  </w:style>
  <w:style w:type="character" w:styleId="FollowedHyperlink">
    <w:name w:val="FollowedHyperlink"/>
    <w:uiPriority w:val="99"/>
    <w:semiHidden/>
    <w:unhideWhenUsed/>
    <w:rsid w:val="00AF28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0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2000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200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ur-lex.europa.eu/legal-content/BG/TXT/?uri=CELEX%3A02016R0429-20210421&amp;qid=1627374662861" TargetMode="External"/><Relationship Id="rId21" Type="http://schemas.openxmlformats.org/officeDocument/2006/relationships/hyperlink" Target="https://eur-lex.europa.eu/legal-content/BG/TXT/?uri=CELEX%3A02017R0625-20191214&amp;qid=1633527779035" TargetMode="External"/><Relationship Id="rId42" Type="http://schemas.openxmlformats.org/officeDocument/2006/relationships/hyperlink" Target="https://eur-lex.europa.eu/legal-content/BG/TXT/?uri=CELEX%3A02020R0689-20210421&amp;qid=1627415270619" TargetMode="External"/><Relationship Id="rId63" Type="http://schemas.openxmlformats.org/officeDocument/2006/relationships/hyperlink" Target="https://eur-lex.europa.eu/legal-content/BG/TXT/?uri=CELEX%3A02016R0429-20210421&amp;qid=1627374662861" TargetMode="External"/><Relationship Id="rId84" Type="http://schemas.openxmlformats.org/officeDocument/2006/relationships/hyperlink" Target="https://eur-lex.europa.eu/legal-content/BG/TXT/?uri=CELEX%3A32020R2002&amp;qid=1627398443134" TargetMode="External"/><Relationship Id="rId138" Type="http://schemas.openxmlformats.org/officeDocument/2006/relationships/hyperlink" Target="https://eur-lex.europa.eu/legal-content/BG/TXT/?uri=CELEX%3A02016R0429-20210421&amp;qid=1627374662861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eur-lex.europa.eu/legal-content/BG/TXT/?uri=CELEX%3A02016R0429-20210421&amp;qid=1627374662861" TargetMode="External"/><Relationship Id="rId11" Type="http://schemas.openxmlformats.org/officeDocument/2006/relationships/hyperlink" Target="https://www.bfsa.bg/bg/Page/contingency_plans/index/contingency_plans/%D0%9A%D0%BE%D0%BD%D1%82%D0%B8%D0%BD%D0%B3%D0%B5%D0%BD%D1%81" TargetMode="External"/><Relationship Id="rId32" Type="http://schemas.openxmlformats.org/officeDocument/2006/relationships/hyperlink" Target="https://eur-lex.europa.eu/legal-content/BG/TXT/?uri=CELEX%3A02016R0429-20210421&amp;qid=1627374662861" TargetMode="External"/><Relationship Id="rId53" Type="http://schemas.openxmlformats.org/officeDocument/2006/relationships/hyperlink" Target="https://eur-lex.europa.eu/legal-content/BG/TXT/?uri=CELEX%3A32021R0934&amp;qid=1627417002252" TargetMode="External"/><Relationship Id="rId74" Type="http://schemas.openxmlformats.org/officeDocument/2006/relationships/hyperlink" Target="https://eur-lex.europa.eu/legal-content/BG/TXT/HTML/?uri=CELEX:02003R2160-20210421&amp;from=EN" TargetMode="External"/><Relationship Id="rId128" Type="http://schemas.openxmlformats.org/officeDocument/2006/relationships/hyperlink" Target="https://eur-lex.europa.eu/legal-content/BG/TXT/?uri=CELEX%3A02016R0429-20210421&amp;qid=1627374662861" TargetMode="External"/><Relationship Id="rId149" Type="http://schemas.openxmlformats.org/officeDocument/2006/relationships/hyperlink" Target="https://eur-lex.europa.eu/legal-content/BG/TXT/?uri=CELEX%3A02017R0625-20191214&amp;qid=163352777903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bfsa.bg/bg/Page/contingency_plans/index/contingency_plans/%D0%9A%D0%BE%D0%BD%D1%82%D0%B8%D0%BD%D0%B3%D0%B5%D0%BD%D1%81" TargetMode="External"/><Relationship Id="rId22" Type="http://schemas.openxmlformats.org/officeDocument/2006/relationships/hyperlink" Target="https://eur-lex.europa.eu/legal-content/BG/TXT/?uri=CELEX%3A02016R0429-20210421&amp;qid=1627374662861" TargetMode="External"/><Relationship Id="rId43" Type="http://schemas.openxmlformats.org/officeDocument/2006/relationships/hyperlink" Target="https://eur-lex.europa.eu/legal-content/BG/TXT/?uri=CELEX%3A32020R2002&amp;qid=1627398443134" TargetMode="External"/><Relationship Id="rId64" Type="http://schemas.openxmlformats.org/officeDocument/2006/relationships/hyperlink" Target="https://eur-lex.europa.eu/legal-content/BG/TXT/?uri=CELEX%3A02020R0689-20210421&amp;qid=1627415270619" TargetMode="External"/><Relationship Id="rId118" Type="http://schemas.openxmlformats.org/officeDocument/2006/relationships/hyperlink" Target="https://eur-lex.europa.eu/legal-content/BG/TXT/?uri=CELEX%3A02020R0689-20210421&amp;qid=1627415270619" TargetMode="External"/><Relationship Id="rId139" Type="http://schemas.openxmlformats.org/officeDocument/2006/relationships/hyperlink" Target="https://eur-lex.europa.eu/legal-content/BG/TXT/?uri=CELEX%3A32020R0687&amp;qid=1627398098538" TargetMode="External"/><Relationship Id="rId80" Type="http://schemas.openxmlformats.org/officeDocument/2006/relationships/hyperlink" Target="https://eur-lex.europa.eu/legal-content/BG/TXT/HTML/?uri=CELEX:32012R1190&amp;from=EN" TargetMode="External"/><Relationship Id="rId85" Type="http://schemas.openxmlformats.org/officeDocument/2006/relationships/hyperlink" Target="https://eur-lex.europa.eu/legal-content/BG/TXT/PDF/?uri=CELEX:32001R0999&amp;from=BG" TargetMode="External"/><Relationship Id="rId150" Type="http://schemas.openxmlformats.org/officeDocument/2006/relationships/hyperlink" Target="https://eur-lex.europa.eu/legal-content/BG/TXT/?uri=CELEX%3A02016R0429-20210421&amp;qid=1627374662861" TargetMode="External"/><Relationship Id="rId155" Type="http://schemas.openxmlformats.org/officeDocument/2006/relationships/hyperlink" Target="https://eur-lex.europa.eu/legal-content/BG/TXT/?uri=CELEX%3A02017R0625-20191214&amp;qid=1633527779035" TargetMode="External"/><Relationship Id="rId12" Type="http://schemas.openxmlformats.org/officeDocument/2006/relationships/hyperlink" Target="https://eur-lex.europa.eu/legal-content/BG/TXT/?uri=CELEX%3A02017R0625-20191214&amp;qid=1633527779035" TargetMode="External"/><Relationship Id="rId17" Type="http://schemas.openxmlformats.org/officeDocument/2006/relationships/hyperlink" Target="https://www.bfsa.bg/bg/Page/contingency_plans/index/contingency_plans/%D0%9A%D0%BE%D0%BD%D1%82%D0%B8%D0%BD%D0%B3%D0%B5%D0%BD%D1%81" TargetMode="External"/><Relationship Id="rId33" Type="http://schemas.openxmlformats.org/officeDocument/2006/relationships/hyperlink" Target="https://eur-lex.europa.eu/legal-content/BG/TXT/?uri=CELEX%3A32020R0687&amp;qid=1627398098538" TargetMode="External"/><Relationship Id="rId38" Type="http://schemas.openxmlformats.org/officeDocument/2006/relationships/hyperlink" Target="https://eur-lex.europa.eu/legal-content/BG/TXT/?uri=CELEX%3A02016R0429-20210421&amp;qid=1627374662861" TargetMode="External"/><Relationship Id="rId59" Type="http://schemas.openxmlformats.org/officeDocument/2006/relationships/hyperlink" Target="https://eur-lex.europa.eu/legal-content/BG/TXT/?uri=CELEX%3A02017R0625-20191214&amp;qid=1633527779035" TargetMode="External"/><Relationship Id="rId103" Type="http://schemas.openxmlformats.org/officeDocument/2006/relationships/hyperlink" Target="https://eur-lex.europa.eu/legal-content/BG/TXT/?uri=CELEX%3A32020R0687&amp;qid=1627398098538" TargetMode="External"/><Relationship Id="rId108" Type="http://schemas.openxmlformats.org/officeDocument/2006/relationships/hyperlink" Target="https://eur-lex.europa.eu/legal-content/BG/TXT/?uri=CELEX%3A32020R0687&amp;qid=1627398098538" TargetMode="External"/><Relationship Id="rId124" Type="http://schemas.openxmlformats.org/officeDocument/2006/relationships/hyperlink" Target="https://eur-lex.europa.eu/legal-content/BG/TXT/?uri=CELEX%3A02017R0625-20191214&amp;qid=1633527779035" TargetMode="External"/><Relationship Id="rId129" Type="http://schemas.openxmlformats.org/officeDocument/2006/relationships/hyperlink" Target="https://eur-lex.europa.eu/legal-content/BG/TXT/?uri=CELEX%3A32020R0687&amp;qid=1627398098538" TargetMode="External"/><Relationship Id="rId54" Type="http://schemas.openxmlformats.org/officeDocument/2006/relationships/hyperlink" Target="https://eur-lex.europa.eu/legal-content/BG/TXT/?uri=CELEX%3A32020R2002&amp;qid=1627398443134" TargetMode="External"/><Relationship Id="rId70" Type="http://schemas.openxmlformats.org/officeDocument/2006/relationships/hyperlink" Target="https://www.bfsa.bg/bg/Page/contingency_plans/index/contingency_plans/%D0%9A%D0%BE%D0%BD%D1%82%D0%B8%D0%BD%D0%B3%D0%B5%D0%BD%D1%81" TargetMode="External"/><Relationship Id="rId75" Type="http://schemas.openxmlformats.org/officeDocument/2006/relationships/hyperlink" Target="https://eur-lex.europa.eu/legal-content/BG/TXT/HTML/?uri=CELEX:02010R0200-20190310&amp;from=EN" TargetMode="External"/><Relationship Id="rId91" Type="http://schemas.openxmlformats.org/officeDocument/2006/relationships/hyperlink" Target="https://eur-lex.europa.eu/legal-content/BG/TXT/?uri=CELEX%3A02016R0429-20210421&amp;qid=1627374662861" TargetMode="External"/><Relationship Id="rId96" Type="http://schemas.openxmlformats.org/officeDocument/2006/relationships/hyperlink" Target="https://eur-lex.europa.eu/legal-content/BG/TXT/?uri=CELEX%3A02017R0625-20191214&amp;qid=1633527779035" TargetMode="External"/><Relationship Id="rId140" Type="http://schemas.openxmlformats.org/officeDocument/2006/relationships/hyperlink" Target="https://eur-lex.europa.eu/legal-content/BG/TXT/?uri=CELEX%3A02017R0625-20191214&amp;qid=1633527779035" TargetMode="External"/><Relationship Id="rId145" Type="http://schemas.openxmlformats.org/officeDocument/2006/relationships/hyperlink" Target="https://eur-lex.europa.eu/legal-content/BG/TXT/?uri=CELEX%3A02016R0429-20210421&amp;qid=16273746628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eur-lex.europa.eu/legal-content/BG/TXT/?uri=CELEX%3A02020R0689-20210421&amp;qid=1627415270619" TargetMode="External"/><Relationship Id="rId28" Type="http://schemas.openxmlformats.org/officeDocument/2006/relationships/hyperlink" Target="https://eur-lex.europa.eu/legal-content/BG/TXT/?uri=CELEX%3A02016R0429-20210421&amp;qid=1627374662861" TargetMode="External"/><Relationship Id="rId49" Type="http://schemas.openxmlformats.org/officeDocument/2006/relationships/hyperlink" Target="https://www.bfsa.bg/bg/Page/contingency_plans/index/contingency_plans/%D0%9A%D0%BE%D0%BD%D1%82%D0%B8%D0%BD%D0%B3%D0%B5%D0%BD%D1%81" TargetMode="External"/><Relationship Id="rId114" Type="http://schemas.openxmlformats.org/officeDocument/2006/relationships/hyperlink" Target="https://eur-lex.europa.eu/legal-content/BG/TXT/?uri=CELEX%3A02020R0689-20210421&amp;qid=1627415270619" TargetMode="External"/><Relationship Id="rId119" Type="http://schemas.openxmlformats.org/officeDocument/2006/relationships/hyperlink" Target="https://eur-lex.europa.eu/legal-content/BG/TXT/?uri=CELEX%3A02017R0625-20191214&amp;qid=1633527779035" TargetMode="External"/><Relationship Id="rId44" Type="http://schemas.openxmlformats.org/officeDocument/2006/relationships/hyperlink" Target="https://eur-lex.europa.eu/legal-content/BG/TXT/?uri=CELEX%3A02017R0625-20191214&amp;qid=1633527779035" TargetMode="External"/><Relationship Id="rId60" Type="http://schemas.openxmlformats.org/officeDocument/2006/relationships/hyperlink" Target="https://eur-lex.europa.eu/legal-content/BG/TXT/?uri=CELEX%3A02016R0429-20210421&amp;qid=1627374662861" TargetMode="External"/><Relationship Id="rId65" Type="http://schemas.openxmlformats.org/officeDocument/2006/relationships/hyperlink" Target="https://eur-lex.europa.eu/legal-content/BG/TXT/?uri=CELEX%3A32020R2002&amp;qid=1627398443134" TargetMode="External"/><Relationship Id="rId81" Type="http://schemas.openxmlformats.org/officeDocument/2006/relationships/hyperlink" Target="https://eur-lex.europa.eu/legal-content/BG/TXT/?uri=CELEX%3A02017R0625-20191214&amp;qid=1633527779035" TargetMode="External"/><Relationship Id="rId86" Type="http://schemas.openxmlformats.org/officeDocument/2006/relationships/hyperlink" Target="https://eur-lex.europa.eu/legal-content/BG/TXT/?uri=CELEX%3A32020R0772&amp;qid=1627456973967" TargetMode="External"/><Relationship Id="rId130" Type="http://schemas.openxmlformats.org/officeDocument/2006/relationships/hyperlink" Target="https://eur-lex.europa.eu/legal-content/BG/TXT/?uri=CELEX%3A32020R2002&amp;qid=1627398443134" TargetMode="External"/><Relationship Id="rId135" Type="http://schemas.openxmlformats.org/officeDocument/2006/relationships/hyperlink" Target="https://eur-lex.europa.eu/legal-content/BG/TXT/?uri=CELEX%3A02016R0429-20210421&amp;qid=1627374662861" TargetMode="External"/><Relationship Id="rId151" Type="http://schemas.openxmlformats.org/officeDocument/2006/relationships/hyperlink" Target="https://eur-lex.europa.eu/legal-content/BG/TXT/?uri=CELEX%3A32020R0687&amp;qid=1627398098538" TargetMode="External"/><Relationship Id="rId156" Type="http://schemas.openxmlformats.org/officeDocument/2006/relationships/hyperlink" Target="https://www.bfsa.bg/bg/Page/contingency_plans/index/contingency_plans/%D0%9A%D0%BE%D0%BD%D1%82%D0%B8%D0%BD%D0%B3%D0%B5%D0%BD%D1%81" TargetMode="External"/><Relationship Id="rId13" Type="http://schemas.openxmlformats.org/officeDocument/2006/relationships/hyperlink" Target="https://eur-lex.europa.eu/legal-content/BG/TXT/?uri=CELEX%3A02016R0429-20210421&amp;qid=1627374662861" TargetMode="External"/><Relationship Id="rId18" Type="http://schemas.openxmlformats.org/officeDocument/2006/relationships/hyperlink" Target="https://eur-lex.europa.eu/legal-content/BG/TXT/?uri=CELEX%3A02017R0625-20191214&amp;qid=1633527779035" TargetMode="External"/><Relationship Id="rId39" Type="http://schemas.openxmlformats.org/officeDocument/2006/relationships/hyperlink" Target="https://eur-lex.europa.eu/legal-content/BG/TXT/?uri=CELEX%3A02020R0689-20210421&amp;qid=1627415270619" TargetMode="External"/><Relationship Id="rId109" Type="http://schemas.openxmlformats.org/officeDocument/2006/relationships/hyperlink" Target="https://eur-lex.europa.eu/legal-content/BG/TXT/?uri=CELEX%3A32020R2002&amp;qid=1627398443134" TargetMode="External"/><Relationship Id="rId34" Type="http://schemas.openxmlformats.org/officeDocument/2006/relationships/hyperlink" Target="https://eur-lex.europa.eu/legal-content/BG/TXT/?uri=CELEX%3A32021R1070&amp;qid=1627416408387" TargetMode="External"/><Relationship Id="rId50" Type="http://schemas.openxmlformats.org/officeDocument/2006/relationships/hyperlink" Target="https://eur-lex.europa.eu/legal-content/BG/TXT/?uri=CELEX%3A02017R0625-20191214&amp;qid=1633527779035" TargetMode="External"/><Relationship Id="rId55" Type="http://schemas.openxmlformats.org/officeDocument/2006/relationships/hyperlink" Target="https://www.bfsa.bg/bg/Page/contingency_plans/index/contingency_plans/%D0%9A%D0%BE%D0%BD%D1%82%D0%B8%D0%BD%D0%B3%D0%B5%D0%BD%D1%81" TargetMode="External"/><Relationship Id="rId76" Type="http://schemas.openxmlformats.org/officeDocument/2006/relationships/hyperlink" Target="https://eur-lex.europa.eu/legal-content/BG/TXT/HTML/?uri=CELEX:32011R0517&amp;from=EN" TargetMode="External"/><Relationship Id="rId97" Type="http://schemas.openxmlformats.org/officeDocument/2006/relationships/hyperlink" Target="https://eur-lex.europa.eu/legal-content/BG/TXT/?uri=CELEX%3A02016R0429-20210421&amp;qid=1627374662861" TargetMode="External"/><Relationship Id="rId104" Type="http://schemas.openxmlformats.org/officeDocument/2006/relationships/hyperlink" Target="https://eur-lex.europa.eu/legal-content/BG/TXT/?uri=CELEX%3A32020R2002&amp;qid=1627398443134" TargetMode="External"/><Relationship Id="rId120" Type="http://schemas.openxmlformats.org/officeDocument/2006/relationships/hyperlink" Target="https://eur-lex.europa.eu/legal-content/BG/TXT/?uri=CELEX%3A02016R0429-20210421&amp;qid=1627374662861" TargetMode="External"/><Relationship Id="rId125" Type="http://schemas.openxmlformats.org/officeDocument/2006/relationships/hyperlink" Target="https://eur-lex.europa.eu/legal-content/BG/TXT/?uri=CELEX%3A02016R0429-20210421&amp;qid=1627374662861" TargetMode="External"/><Relationship Id="rId141" Type="http://schemas.openxmlformats.org/officeDocument/2006/relationships/hyperlink" Target="https://eur-lex.europa.eu/legal-content/BG/TXT/?uri=CELEX%3A02017R0625-20191214&amp;qid=1633527779035" TargetMode="External"/><Relationship Id="rId146" Type="http://schemas.openxmlformats.org/officeDocument/2006/relationships/hyperlink" Target="https://eur-lex.europa.eu/legal-content/BG/TXT/?uri=CELEX%3A32020R0687&amp;qid=162739809853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ur-lex.europa.eu/legal-content/BG/TXT/?uri=CELEX%3A02017R0625-20191214&amp;qid=1633527779035" TargetMode="External"/><Relationship Id="rId92" Type="http://schemas.openxmlformats.org/officeDocument/2006/relationships/hyperlink" Target="https://eur-lex.europa.eu/legal-content/BG/TXT/?uri=CELEX%3A02017R0625-20191214&amp;qid=163352777903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ur-lex.europa.eu/legal-content/BG/TXT/?uri=CELEX%3A02020R0689-20210421&amp;qid=1627415270619" TargetMode="External"/><Relationship Id="rId24" Type="http://schemas.openxmlformats.org/officeDocument/2006/relationships/hyperlink" Target="https://eur-lex.europa.eu/legal-content/BG/TXT/?uri=CELEX%3A02017R0625-20191214&amp;qid=1633527779035" TargetMode="External"/><Relationship Id="rId40" Type="http://schemas.openxmlformats.org/officeDocument/2006/relationships/hyperlink" Target="https://eur-lex.europa.eu/legal-content/BG/TXT/?uri=CELEX%3A02017R0625-20191214&amp;qid=1633527779035" TargetMode="External"/><Relationship Id="rId45" Type="http://schemas.openxmlformats.org/officeDocument/2006/relationships/hyperlink" Target="https://eur-lex.europa.eu/legal-content/BG/TXT/?uri=CELEX%3A02016R0429-20210421&amp;qid=1627374662861" TargetMode="External"/><Relationship Id="rId66" Type="http://schemas.openxmlformats.org/officeDocument/2006/relationships/hyperlink" Target="https://eur-lex.europa.eu/legal-content/BG/TXT/?uri=CELEX%3A02017R0625-20191214&amp;qid=1633527779035" TargetMode="External"/><Relationship Id="rId87" Type="http://schemas.openxmlformats.org/officeDocument/2006/relationships/hyperlink" Target="https://eur-lex.europa.eu/legal-content/BG/TXT/?uri=CELEX%3A02017R0625-20191214&amp;qid=1627457037912" TargetMode="External"/><Relationship Id="rId110" Type="http://schemas.openxmlformats.org/officeDocument/2006/relationships/hyperlink" Target="https://www.bfsa.bg/bg/Page/contingency_plans/index/contingency_plans/%D0%9A%D0%BE%D0%BD%D1%82%D0%B8%D0%BD%D0%B3%D0%B5%D0%BD%D1%81" TargetMode="External"/><Relationship Id="rId115" Type="http://schemas.openxmlformats.org/officeDocument/2006/relationships/hyperlink" Target="https://eur-lex.europa.eu/legal-content/BG/TXT/?uri=CELEX%3A32020R2002&amp;qid=1627398443134" TargetMode="External"/><Relationship Id="rId131" Type="http://schemas.openxmlformats.org/officeDocument/2006/relationships/hyperlink" Target="https://www.bfsa.bg/bg/Page/contingency_plans/index/contingency_plans/%D0%9A%D0%BE%D0%BD%D1%82%D0%B8%D0%BD%D0%B3%D0%B5%D0%BD%D1%81" TargetMode="External"/><Relationship Id="rId136" Type="http://schemas.openxmlformats.org/officeDocument/2006/relationships/hyperlink" Target="https://eur-lex.europa.eu/legal-content/BG/TXT/?uri=CELEX%3A32020R0687&amp;qid=1627398098538" TargetMode="External"/><Relationship Id="rId157" Type="http://schemas.openxmlformats.org/officeDocument/2006/relationships/footer" Target="footer1.xml"/><Relationship Id="rId61" Type="http://schemas.openxmlformats.org/officeDocument/2006/relationships/hyperlink" Target="https://eur-lex.europa.eu/legal-content/BG/TXT/?uri=CELEX%3A02020R0689-20210421&amp;qid=1627415270619" TargetMode="External"/><Relationship Id="rId82" Type="http://schemas.openxmlformats.org/officeDocument/2006/relationships/hyperlink" Target="https://eur-lex.europa.eu/legal-content/BG/TXT/?uri=CELEX%3A02016R0429-20210421&amp;qid=1627374662861" TargetMode="External"/><Relationship Id="rId152" Type="http://schemas.openxmlformats.org/officeDocument/2006/relationships/hyperlink" Target="https://eur-lex.europa.eu/legal-content/BG/TXT/?uri=CELEX%3A32020R2002&amp;qid=1627398443134" TargetMode="External"/><Relationship Id="rId19" Type="http://schemas.openxmlformats.org/officeDocument/2006/relationships/hyperlink" Target="https://eur-lex.europa.eu/legal-content/BG/TXT/?uri=CELEX%3A02016R0429-20210421&amp;qid=1627374662861" TargetMode="External"/><Relationship Id="rId14" Type="http://schemas.openxmlformats.org/officeDocument/2006/relationships/hyperlink" Target="https://eur-lex.europa.eu/legal-content/BG/TXT/?uri=CELEX%3A32020R0687&amp;qid=1627398098538" TargetMode="External"/><Relationship Id="rId30" Type="http://schemas.openxmlformats.org/officeDocument/2006/relationships/hyperlink" Target="https://eur-lex.europa.eu/legal-content/BG/TXT/?uri=CELEX%3A32020R2002&amp;qid=1627398443134" TargetMode="External"/><Relationship Id="rId35" Type="http://schemas.openxmlformats.org/officeDocument/2006/relationships/hyperlink" Target="https://eur-lex.europa.eu/legal-content/BG/TXT/?uri=CELEX%3A32020R2002&amp;qid=1627398443134" TargetMode="External"/><Relationship Id="rId56" Type="http://schemas.openxmlformats.org/officeDocument/2006/relationships/hyperlink" Target="https://eur-lex.europa.eu/legal-content/BG/TXT/?uri=CELEX%3A02017R0625-20191214&amp;qid=1633527779035" TargetMode="External"/><Relationship Id="rId77" Type="http://schemas.openxmlformats.org/officeDocument/2006/relationships/hyperlink" Target="https://eur-lex.europa.eu/legal-content/BG/TXT/HTML/?uri=CELEX:32006R1177&amp;from=EN" TargetMode="External"/><Relationship Id="rId100" Type="http://schemas.openxmlformats.org/officeDocument/2006/relationships/hyperlink" Target="https://www.bfsa.bg/bg/Page/contingency_plans/index/contingency_plans/%D0%9A%D0%BE%D0%BD%D1%82%D0%B8%D0%BD%D0%B3%D0%B5%D0%BD%D1%81" TargetMode="External"/><Relationship Id="rId105" Type="http://schemas.openxmlformats.org/officeDocument/2006/relationships/hyperlink" Target="https://www.bfsa.bg/bg/Page/contingency_plans/index/contingency_plans/%D0%9A%D0%BE%D0%BD%D1%82%D0%B8%D0%BD%D0%B3%D0%B5%D0%BD%D1%81" TargetMode="External"/><Relationship Id="rId126" Type="http://schemas.openxmlformats.org/officeDocument/2006/relationships/hyperlink" Target="https://eur-lex.europa.eu/legal-content/BG/TXT/?uri=CELEX%3A02020R0689-20210421&amp;qid=1627415270619" TargetMode="External"/><Relationship Id="rId147" Type="http://schemas.openxmlformats.org/officeDocument/2006/relationships/hyperlink" Target="https://eur-lex.europa.eu/legal-content/BG/TXT/?uri=CELEX%3A32020R2002&amp;qid=1627398443134" TargetMode="External"/><Relationship Id="rId8" Type="http://schemas.openxmlformats.org/officeDocument/2006/relationships/hyperlink" Target="https://eur-lex.europa.eu/legal-content/BG/TXT/?uri=CELEX%3A02017R0625-20191214&amp;qid=1633527779035" TargetMode="External"/><Relationship Id="rId51" Type="http://schemas.openxmlformats.org/officeDocument/2006/relationships/hyperlink" Target="https://eur-lex.europa.eu/legal-content/BG/TXT/?uri=CELEX%3A02016R0429-20210421&amp;qid=1627374662861" TargetMode="External"/><Relationship Id="rId72" Type="http://schemas.openxmlformats.org/officeDocument/2006/relationships/hyperlink" Target="https://eur-lex.europa.eu/legal-content/BG/TXT/?uri=CELEX%3A02016R0429-20210421&amp;qid=1627374662861" TargetMode="External"/><Relationship Id="rId93" Type="http://schemas.openxmlformats.org/officeDocument/2006/relationships/hyperlink" Target="https://eur-lex.europa.eu/legal-content/BG/TXT/?uri=CELEX%3A02016R0429-20210421&amp;qid=1627374662861" TargetMode="External"/><Relationship Id="rId98" Type="http://schemas.openxmlformats.org/officeDocument/2006/relationships/hyperlink" Target="https://eur-lex.europa.eu/legal-content/BG/TXT/?uri=CELEX%3A32020R0687&amp;qid=1627398098538" TargetMode="External"/><Relationship Id="rId121" Type="http://schemas.openxmlformats.org/officeDocument/2006/relationships/hyperlink" Target="https://eur-lex.europa.eu/legal-content/BG/TXT/?uri=CELEX%3A02020R0689-20210421&amp;qid=1627415270619" TargetMode="External"/><Relationship Id="rId142" Type="http://schemas.openxmlformats.org/officeDocument/2006/relationships/hyperlink" Target="https://eur-lex.europa.eu/legal-content/BG/TXT/?uri=CELEX%3A02017R0625-20191214&amp;qid=163352777903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ur-lex.europa.eu/legal-content/BG/TXT/?uri=CELEX%3A02016R0429-20210421&amp;qid=1627374662861" TargetMode="External"/><Relationship Id="rId46" Type="http://schemas.openxmlformats.org/officeDocument/2006/relationships/hyperlink" Target="https://eur-lex.europa.eu/legal-content/BG/TXT/?uri=CELEX%3A02016R0429-20210421&amp;qid=1627374662861" TargetMode="External"/><Relationship Id="rId67" Type="http://schemas.openxmlformats.org/officeDocument/2006/relationships/hyperlink" Target="https://eur-lex.europa.eu/legal-content/BG/TXT/?uri=CELEX%3A02016R0429-20210421&amp;qid=1627374662861" TargetMode="External"/><Relationship Id="rId116" Type="http://schemas.openxmlformats.org/officeDocument/2006/relationships/hyperlink" Target="https://eur-lex.europa.eu/legal-content/BG/TXT/?uri=CELEX%3A02017R0625-20191214&amp;qid=1633527779035" TargetMode="External"/><Relationship Id="rId137" Type="http://schemas.openxmlformats.org/officeDocument/2006/relationships/hyperlink" Target="https://eur-lex.europa.eu/legal-content/BG/TXT/?uri=CELEX%3A02017R0625-20191214&amp;qid=1633527779035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eur-lex.europa.eu/legal-content/BG/TXT/?uri=CELEX%3A02020R0689-20210421&amp;qid=1627415270619" TargetMode="External"/><Relationship Id="rId41" Type="http://schemas.openxmlformats.org/officeDocument/2006/relationships/hyperlink" Target="https://eur-lex.europa.eu/legal-content/BG/TXT/?uri=CELEX%3A02016R0429-20210421&amp;qid=1627374662861" TargetMode="External"/><Relationship Id="rId62" Type="http://schemas.openxmlformats.org/officeDocument/2006/relationships/hyperlink" Target="https://eur-lex.europa.eu/legal-content/BG/TXT/?uri=CELEX%3A02017R0625-20191214&amp;qid=1633527779035" TargetMode="External"/><Relationship Id="rId83" Type="http://schemas.openxmlformats.org/officeDocument/2006/relationships/hyperlink" Target="https://eur-lex.europa.eu/legal-content/BG/TXT/?uri=CELEX%3A02020R0689-20210421&amp;qid=1627415270619" TargetMode="External"/><Relationship Id="rId88" Type="http://schemas.openxmlformats.org/officeDocument/2006/relationships/hyperlink" Target="https://www.lex.bg/laws/ldoc/2135512300" TargetMode="External"/><Relationship Id="rId111" Type="http://schemas.openxmlformats.org/officeDocument/2006/relationships/hyperlink" Target="https://eur-lex.europa.eu/legal-content/BG/TXT/?uri=CELEX%3A02017R0625-20191214&amp;qid=1633527779035" TargetMode="External"/><Relationship Id="rId132" Type="http://schemas.openxmlformats.org/officeDocument/2006/relationships/hyperlink" Target="https://eur-lex.europa.eu/legal-content/BG/TXT/?uri=CELEX%3A02017R0625-20191214&amp;qid=1633527779035" TargetMode="External"/><Relationship Id="rId153" Type="http://schemas.openxmlformats.org/officeDocument/2006/relationships/hyperlink" Target="https://www.bfsa.bg/bg/Page/contingency_plans/index/contingency_plans/%D0%9A%D0%BE%D0%BD%D1%82%D0%B8%D0%BD%D0%B3%D0%B5%D0%BD%D1%81" TargetMode="External"/><Relationship Id="rId15" Type="http://schemas.openxmlformats.org/officeDocument/2006/relationships/hyperlink" Target="https://eur-lex.europa.eu/legal-content/BG/TXT/?uri=CELEX%3A02021R0605-20210428&amp;qid=1627398347232" TargetMode="External"/><Relationship Id="rId36" Type="http://schemas.openxmlformats.org/officeDocument/2006/relationships/hyperlink" Target="https://www.bfsa.bg/bg/Page/contingency_plans/index/contingency_plans/%D0%9A%D0%BE%D0%BD%D1%82%D0%B8%D0%BD%D0%B3%D0%B5%D0%BD%D1%81" TargetMode="External"/><Relationship Id="rId57" Type="http://schemas.openxmlformats.org/officeDocument/2006/relationships/hyperlink" Target="https://eur-lex.europa.eu/legal-content/BG/TXT/?uri=CELEX%3A02016R0429-20210421&amp;qid=1627374662861" TargetMode="External"/><Relationship Id="rId106" Type="http://schemas.openxmlformats.org/officeDocument/2006/relationships/hyperlink" Target="https://eur-lex.europa.eu/legal-content/BG/TXT/?uri=CELEX%3A02017R0625-20191214&amp;qid=1633527779035" TargetMode="External"/><Relationship Id="rId127" Type="http://schemas.openxmlformats.org/officeDocument/2006/relationships/hyperlink" Target="https://eur-lex.europa.eu/legal-content/BG/TXT/?uri=CELEX%3A02017R0625-20191214&amp;qid=1633527779035" TargetMode="External"/><Relationship Id="rId10" Type="http://schemas.openxmlformats.org/officeDocument/2006/relationships/hyperlink" Target="https://eur-lex.europa.eu/legal-content/BG/TXT/?uri=CELEX%3A02020R0689-20210421&amp;qid=1627415270619" TargetMode="External"/><Relationship Id="rId31" Type="http://schemas.openxmlformats.org/officeDocument/2006/relationships/hyperlink" Target="https://eur-lex.europa.eu/legal-content/BG/TXT/?uri=CELEX%3A02017R0625-20191214&amp;qid=1633527779035" TargetMode="External"/><Relationship Id="rId52" Type="http://schemas.openxmlformats.org/officeDocument/2006/relationships/hyperlink" Target="https://eur-lex.europa.eu/legal-content/BG/TXT/?uri=CELEX%3A32020R0687&amp;qid=1627398098538" TargetMode="External"/><Relationship Id="rId73" Type="http://schemas.openxmlformats.org/officeDocument/2006/relationships/hyperlink" Target="https://eur-lex.europa.eu/legal-content/BG/TXT/HTML/?uri=CELEX:02003L0099-20130701&amp;from=EN" TargetMode="External"/><Relationship Id="rId78" Type="http://schemas.openxmlformats.org/officeDocument/2006/relationships/hyperlink" Target="https://eur-lex.europa.eu/legal-content/BG/TXT/HTML/?uri=CELEX:32007R1237&amp;from=EN" TargetMode="External"/><Relationship Id="rId94" Type="http://schemas.openxmlformats.org/officeDocument/2006/relationships/hyperlink" Target="https://eur-lex.europa.eu/legal-content/BG/TXT/?uri=CELEX%3A02020R0689-20210421&amp;qid=1627415270619" TargetMode="External"/><Relationship Id="rId99" Type="http://schemas.openxmlformats.org/officeDocument/2006/relationships/hyperlink" Target="https://eur-lex.europa.eu/legal-content/BG/TXT/?uri=CELEX%3A32020R2002&amp;qid=1627398443134" TargetMode="External"/><Relationship Id="rId101" Type="http://schemas.openxmlformats.org/officeDocument/2006/relationships/hyperlink" Target="https://eur-lex.europa.eu/legal-content/BG/TXT/?uri=CELEX%3A02017R0625-20191214&amp;qid=1633527779035" TargetMode="External"/><Relationship Id="rId122" Type="http://schemas.openxmlformats.org/officeDocument/2006/relationships/hyperlink" Target="https://eur-lex.europa.eu/legal-content/BG/TXT/?uri=CELEX%3A02017R0625-20191214&amp;qid=1633527779035" TargetMode="External"/><Relationship Id="rId143" Type="http://schemas.openxmlformats.org/officeDocument/2006/relationships/hyperlink" Target="https://eur-lex.europa.eu/legal-content/BG/TXT/?uri=CELEX%3A02017R0625-20191214&amp;qid=1633527779035" TargetMode="External"/><Relationship Id="rId148" Type="http://schemas.openxmlformats.org/officeDocument/2006/relationships/hyperlink" Target="https://eur-lex.europa.eu/legal-content/BG/TXT/?uri=CELEX%3A02017R0625-20191214&amp;qid=1633527779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BG/TXT/?uri=CELEX%3A02016R0429-20210421&amp;qid=1627374662861" TargetMode="External"/><Relationship Id="rId26" Type="http://schemas.openxmlformats.org/officeDocument/2006/relationships/hyperlink" Target="https://eur-lex.europa.eu/legal-content/BG/TXT/?uri=CELEX%3A02020R0689-20210421&amp;qid=1627415270619" TargetMode="External"/><Relationship Id="rId47" Type="http://schemas.openxmlformats.org/officeDocument/2006/relationships/hyperlink" Target="https://eur-lex.europa.eu/legal-content/BG/TXT/?uri=CELEX%3A32020R0687&amp;qid=1627398098538" TargetMode="External"/><Relationship Id="rId68" Type="http://schemas.openxmlformats.org/officeDocument/2006/relationships/hyperlink" Target="https://eur-lex.europa.eu/legal-content/BG/TXT/?uri=CELEX%3A32020R0687&amp;qid=1627398098538" TargetMode="External"/><Relationship Id="rId89" Type="http://schemas.openxmlformats.org/officeDocument/2006/relationships/hyperlink" Target="https://www.bfsa.bg/bg/Page/contingency_plans/index/contingency_plans/%D0%9A%D0%BE%D0%BD%D1%82%D0%B8%D0%BD%D0%B3%D0%B5%D0%BD%D1%81" TargetMode="External"/><Relationship Id="rId112" Type="http://schemas.openxmlformats.org/officeDocument/2006/relationships/hyperlink" Target="https://eur-lex.europa.eu/legal-content/BG/TXT/?uri=CELEX%3A02017R0625-20191214&amp;qid=1633527779035" TargetMode="External"/><Relationship Id="rId133" Type="http://schemas.openxmlformats.org/officeDocument/2006/relationships/hyperlink" Target="https://www.bfsa.bg/bg/Page/contingency_plans/index/contingency_plans/%D0%9A%D0%BE%D0%BD%D1%82%D0%B8%D0%BD%D0%B3%D0%B5%D0%BD%D1%81" TargetMode="External"/><Relationship Id="rId154" Type="http://schemas.openxmlformats.org/officeDocument/2006/relationships/hyperlink" Target="https://eur-lex.europa.eu/legal-content/BG/TXT/?uri=CELEX%3A02017R0625-20191214&amp;qid=1633527779035" TargetMode="External"/><Relationship Id="rId16" Type="http://schemas.openxmlformats.org/officeDocument/2006/relationships/hyperlink" Target="https://eur-lex.europa.eu/legal-content/BG/TXT/?uri=CELEX%3A32020R2002&amp;qid=1627398443134" TargetMode="External"/><Relationship Id="rId37" Type="http://schemas.openxmlformats.org/officeDocument/2006/relationships/hyperlink" Target="https://eur-lex.europa.eu/legal-content/BG/TXT/?uri=CELEX%3A02017R0625-20191214&amp;qid=1633527779035" TargetMode="External"/><Relationship Id="rId58" Type="http://schemas.openxmlformats.org/officeDocument/2006/relationships/hyperlink" Target="https://eur-lex.europa.eu/legal-content/BG/TXT/?uri=CELEX%3A02020R0689-20210421&amp;qid=1627415270619" TargetMode="External"/><Relationship Id="rId79" Type="http://schemas.openxmlformats.org/officeDocument/2006/relationships/hyperlink" Target="https://eur-lex.europa.eu/legal-content/BG/TXT/HTML/?uri=CELEX:32012R0200&amp;from=EN" TargetMode="External"/><Relationship Id="rId102" Type="http://schemas.openxmlformats.org/officeDocument/2006/relationships/hyperlink" Target="https://eur-lex.europa.eu/legal-content/BG/TXT/?uri=CELEX%3A02016R0429-20210421&amp;qid=1627374662861" TargetMode="External"/><Relationship Id="rId123" Type="http://schemas.openxmlformats.org/officeDocument/2006/relationships/hyperlink" Target="https://eur-lex.europa.eu/legal-content/BG/TXT/?uri=CELEX%3A32021D0788&amp;qid=1633528002677" TargetMode="External"/><Relationship Id="rId144" Type="http://schemas.openxmlformats.org/officeDocument/2006/relationships/hyperlink" Target="https://eur-lex.europa.eu/legal-content/BG/TXT/?uri=CELEX%3A02017R0625-20191214&amp;qid=1633527779035" TargetMode="External"/><Relationship Id="rId90" Type="http://schemas.openxmlformats.org/officeDocument/2006/relationships/hyperlink" Target="https://eur-lex.europa.eu/legal-content/BG/TXT/?uri=CELEX%3A02017R0625-20191214&amp;qid=1633527779035" TargetMode="External"/><Relationship Id="rId27" Type="http://schemas.openxmlformats.org/officeDocument/2006/relationships/hyperlink" Target="https://eur-lex.europa.eu/legal-content/BG/TXT/?uri=CELEX%3A02017R0625-20191214&amp;qid=1633527779035" TargetMode="External"/><Relationship Id="rId48" Type="http://schemas.openxmlformats.org/officeDocument/2006/relationships/hyperlink" Target="https://eur-lex.europa.eu/legal-content/BG/TXT/?uri=CELEX%3A32020R2002&amp;qid=1627398443134" TargetMode="External"/><Relationship Id="rId69" Type="http://schemas.openxmlformats.org/officeDocument/2006/relationships/hyperlink" Target="https://eur-lex.europa.eu/legal-content/BG/TXT/?uri=CELEX%3A32020R2002&amp;qid=1627398443134" TargetMode="External"/><Relationship Id="rId113" Type="http://schemas.openxmlformats.org/officeDocument/2006/relationships/hyperlink" Target="https://eur-lex.europa.eu/legal-content/BG/TXT/?uri=CELEX%3A02016R0429-20210421&amp;qid=1627374662861" TargetMode="External"/><Relationship Id="rId134" Type="http://schemas.openxmlformats.org/officeDocument/2006/relationships/hyperlink" Target="https://eur-lex.europa.eu/legal-content/BG/TXT/?uri=CELEX%3A02017R0625-20191214&amp;qid=163352777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10470</Words>
  <Characters>59682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70012</CharactersWithSpaces>
  <SharedDoc>false</SharedDoc>
  <HLinks>
    <vt:vector size="900" baseType="variant">
      <vt:variant>
        <vt:i4>2359423</vt:i4>
      </vt:variant>
      <vt:variant>
        <vt:i4>447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1704003</vt:i4>
      </vt:variant>
      <vt:variant>
        <vt:i4>444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1704003</vt:i4>
      </vt:variant>
      <vt:variant>
        <vt:i4>441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438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435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4784140</vt:i4>
      </vt:variant>
      <vt:variant>
        <vt:i4>432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429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426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1704003</vt:i4>
      </vt:variant>
      <vt:variant>
        <vt:i4>423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5177353</vt:i4>
      </vt:variant>
      <vt:variant>
        <vt:i4>420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4784140</vt:i4>
      </vt:variant>
      <vt:variant>
        <vt:i4>417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414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411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1704003</vt:i4>
      </vt:variant>
      <vt:variant>
        <vt:i4>408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1704003</vt:i4>
      </vt:variant>
      <vt:variant>
        <vt:i4>405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1704003</vt:i4>
      </vt:variant>
      <vt:variant>
        <vt:i4>402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1704003</vt:i4>
      </vt:variant>
      <vt:variant>
        <vt:i4>399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4784140</vt:i4>
      </vt:variant>
      <vt:variant>
        <vt:i4>396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393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390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4784140</vt:i4>
      </vt:variant>
      <vt:variant>
        <vt:i4>387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384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381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378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1704003</vt:i4>
      </vt:variant>
      <vt:variant>
        <vt:i4>375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372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369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4784140</vt:i4>
      </vt:variant>
      <vt:variant>
        <vt:i4>366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363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360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357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354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351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5439500</vt:i4>
      </vt:variant>
      <vt:variant>
        <vt:i4>348</vt:i4>
      </vt:variant>
      <vt:variant>
        <vt:i4>0</vt:i4>
      </vt:variant>
      <vt:variant>
        <vt:i4>5</vt:i4>
      </vt:variant>
      <vt:variant>
        <vt:lpwstr>https://eur-lex.europa.eu/legal-content/BG/TXT/?uri=CELEX%3A32021D0788&amp;qid=1633528002677</vt:lpwstr>
      </vt:variant>
      <vt:variant>
        <vt:lpwstr/>
      </vt:variant>
      <vt:variant>
        <vt:i4>1704003</vt:i4>
      </vt:variant>
      <vt:variant>
        <vt:i4>345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342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339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336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333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330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327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5177353</vt:i4>
      </vt:variant>
      <vt:variant>
        <vt:i4>324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1900609</vt:i4>
      </vt:variant>
      <vt:variant>
        <vt:i4>321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318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315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1704003</vt:i4>
      </vt:variant>
      <vt:variant>
        <vt:i4>312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309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306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4784140</vt:i4>
      </vt:variant>
      <vt:variant>
        <vt:i4>303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300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297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294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291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4784140</vt:i4>
      </vt:variant>
      <vt:variant>
        <vt:i4>288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285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282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279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4784140</vt:i4>
      </vt:variant>
      <vt:variant>
        <vt:i4>273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264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1900609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258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255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1769540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249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246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6357025</vt:i4>
      </vt:variant>
      <vt:variant>
        <vt:i4>243</vt:i4>
      </vt:variant>
      <vt:variant>
        <vt:i4>0</vt:i4>
      </vt:variant>
      <vt:variant>
        <vt:i4>5</vt:i4>
      </vt:variant>
      <vt:variant>
        <vt:lpwstr>https://www.lex.bg/laws/ldoc/2135512300</vt:lpwstr>
      </vt:variant>
      <vt:variant>
        <vt:lpwstr/>
      </vt:variant>
      <vt:variant>
        <vt:i4>1179726</vt:i4>
      </vt:variant>
      <vt:variant>
        <vt:i4>240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https://eur-lex.europa.eu/legal-content/BG/TXT/?uri=CELEX%3A02017R0625-20191214&amp;qid=1627457037912</vt:lpwstr>
      </vt:variant>
      <vt:variant>
        <vt:lpwstr/>
      </vt:variant>
      <vt:variant>
        <vt:i4>4784136</vt:i4>
      </vt:variant>
      <vt:variant>
        <vt:i4>237</vt:i4>
      </vt:variant>
      <vt:variant>
        <vt:i4>0</vt:i4>
      </vt:variant>
      <vt:variant>
        <vt:i4>5</vt:i4>
      </vt:variant>
      <vt:variant>
        <vt:lpwstr>https://eur-lex.europa.eu/legal-content/BG/TXT/?uri=CELEX%3A32020R0772&amp;qid=1627456973967</vt:lpwstr>
      </vt:variant>
      <vt:variant>
        <vt:lpwstr/>
      </vt:variant>
      <vt:variant>
        <vt:i4>5767262</vt:i4>
      </vt:variant>
      <vt:variant>
        <vt:i4>234</vt:i4>
      </vt:variant>
      <vt:variant>
        <vt:i4>0</vt:i4>
      </vt:variant>
      <vt:variant>
        <vt:i4>5</vt:i4>
      </vt:variant>
      <vt:variant>
        <vt:lpwstr>https://eur-lex.europa.eu/legal-content/BG/TXT/PDF/?uri=CELEX:32001R0999&amp;from=BG</vt:lpwstr>
      </vt:variant>
      <vt:variant>
        <vt:lpwstr/>
      </vt:variant>
      <vt:variant>
        <vt:i4>5177353</vt:i4>
      </vt:variant>
      <vt:variant>
        <vt:i4>231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1900609</vt:i4>
      </vt:variant>
      <vt:variant>
        <vt:i4>228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225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222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196616</vt:i4>
      </vt:variant>
      <vt:variant>
        <vt:i4>219</vt:i4>
      </vt:variant>
      <vt:variant>
        <vt:i4>0</vt:i4>
      </vt:variant>
      <vt:variant>
        <vt:i4>5</vt:i4>
      </vt:variant>
      <vt:variant>
        <vt:lpwstr>https://eur-lex.europa.eu/legal-content/BG/TXT/HTML/?uri=CELEX:32012R1190&amp;from=EN</vt:lpwstr>
      </vt:variant>
      <vt:variant>
        <vt:lpwstr/>
      </vt:variant>
      <vt:variant>
        <vt:i4>720907</vt:i4>
      </vt:variant>
      <vt:variant>
        <vt:i4>216</vt:i4>
      </vt:variant>
      <vt:variant>
        <vt:i4>0</vt:i4>
      </vt:variant>
      <vt:variant>
        <vt:i4>5</vt:i4>
      </vt:variant>
      <vt:variant>
        <vt:lpwstr>https://eur-lex.europa.eu/legal-content/BG/TXT/HTML/?uri=CELEX:32012R0200&amp;from=EN</vt:lpwstr>
      </vt:variant>
      <vt:variant>
        <vt:lpwstr/>
      </vt:variant>
      <vt:variant>
        <vt:i4>786445</vt:i4>
      </vt:variant>
      <vt:variant>
        <vt:i4>213</vt:i4>
      </vt:variant>
      <vt:variant>
        <vt:i4>0</vt:i4>
      </vt:variant>
      <vt:variant>
        <vt:i4>5</vt:i4>
      </vt:variant>
      <vt:variant>
        <vt:lpwstr>https://eur-lex.europa.eu/legal-content/BG/TXT/HTML/?uri=CELEX:32007R1237&amp;from=EN</vt:lpwstr>
      </vt:variant>
      <vt:variant>
        <vt:lpwstr/>
      </vt:variant>
      <vt:variant>
        <vt:i4>589838</vt:i4>
      </vt:variant>
      <vt:variant>
        <vt:i4>210</vt:i4>
      </vt:variant>
      <vt:variant>
        <vt:i4>0</vt:i4>
      </vt:variant>
      <vt:variant>
        <vt:i4>5</vt:i4>
      </vt:variant>
      <vt:variant>
        <vt:lpwstr>https://eur-lex.europa.eu/legal-content/BG/TXT/HTML/?uri=CELEX:32006R1177&amp;from=EN</vt:lpwstr>
      </vt:variant>
      <vt:variant>
        <vt:lpwstr/>
      </vt:variant>
      <vt:variant>
        <vt:i4>589835</vt:i4>
      </vt:variant>
      <vt:variant>
        <vt:i4>207</vt:i4>
      </vt:variant>
      <vt:variant>
        <vt:i4>0</vt:i4>
      </vt:variant>
      <vt:variant>
        <vt:i4>5</vt:i4>
      </vt:variant>
      <vt:variant>
        <vt:lpwstr>https://eur-lex.europa.eu/legal-content/BG/TXT/HTML/?uri=CELEX:32011R0517&amp;from=EN</vt:lpwstr>
      </vt:variant>
      <vt:variant>
        <vt:lpwstr/>
      </vt:variant>
      <vt:variant>
        <vt:i4>2818145</vt:i4>
      </vt:variant>
      <vt:variant>
        <vt:i4>204</vt:i4>
      </vt:variant>
      <vt:variant>
        <vt:i4>0</vt:i4>
      </vt:variant>
      <vt:variant>
        <vt:i4>5</vt:i4>
      </vt:variant>
      <vt:variant>
        <vt:lpwstr>https://eur-lex.europa.eu/legal-content/BG/TXT/HTML/?uri=CELEX:02010R0200-20190310&amp;from=EN</vt:lpwstr>
      </vt:variant>
      <vt:variant>
        <vt:lpwstr/>
      </vt:variant>
      <vt:variant>
        <vt:i4>2228323</vt:i4>
      </vt:variant>
      <vt:variant>
        <vt:i4>201</vt:i4>
      </vt:variant>
      <vt:variant>
        <vt:i4>0</vt:i4>
      </vt:variant>
      <vt:variant>
        <vt:i4>5</vt:i4>
      </vt:variant>
      <vt:variant>
        <vt:lpwstr>https://eur-lex.europa.eu/legal-content/BG/TXT/HTML/?uri=CELEX:02003R2160-20210421&amp;from=EN</vt:lpwstr>
      </vt:variant>
      <vt:variant>
        <vt:lpwstr/>
      </vt:variant>
      <vt:variant>
        <vt:i4>3014772</vt:i4>
      </vt:variant>
      <vt:variant>
        <vt:i4>198</vt:i4>
      </vt:variant>
      <vt:variant>
        <vt:i4>0</vt:i4>
      </vt:variant>
      <vt:variant>
        <vt:i4>5</vt:i4>
      </vt:variant>
      <vt:variant>
        <vt:lpwstr>https://eur-lex.europa.eu/legal-content/BG/TXT/HTML/?uri=CELEX:02003L0099-20130701&amp;from=EN</vt:lpwstr>
      </vt:variant>
      <vt:variant>
        <vt:lpwstr/>
      </vt:variant>
      <vt:variant>
        <vt:i4>3145730</vt:i4>
      </vt:variant>
      <vt:variant>
        <vt:i4>195</vt:i4>
      </vt:variant>
      <vt:variant>
        <vt:i4>0</vt:i4>
      </vt:variant>
      <vt:variant>
        <vt:i4>5</vt:i4>
      </vt:variant>
      <vt:variant>
        <vt:lpwstr>https://www.mh.government.bg/media/filer_public/2020/10/06/naredba4-23-09-2020-nadzor-monitoring-zoonozite.pdf</vt:lpwstr>
      </vt:variant>
      <vt:variant>
        <vt:lpwstr/>
      </vt:variant>
      <vt:variant>
        <vt:i4>1769540</vt:i4>
      </vt:variant>
      <vt:variant>
        <vt:i4>192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189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186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183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4784140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177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174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5177353</vt:i4>
      </vt:variant>
      <vt:variant>
        <vt:i4>171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1900609</vt:i4>
      </vt:variant>
      <vt:variant>
        <vt:i4>168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165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162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159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156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153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150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147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144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141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138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4784130</vt:i4>
      </vt:variant>
      <vt:variant>
        <vt:i4>135</vt:i4>
      </vt:variant>
      <vt:variant>
        <vt:i4>0</vt:i4>
      </vt:variant>
      <vt:variant>
        <vt:i4>5</vt:i4>
      </vt:variant>
      <vt:variant>
        <vt:lpwstr>https://eur-lex.europa.eu/legal-content/BG/TXT/?uri=CELEX%3A32021R0934&amp;qid=1627417002252</vt:lpwstr>
      </vt:variant>
      <vt:variant>
        <vt:lpwstr/>
      </vt:variant>
      <vt:variant>
        <vt:i4>4784140</vt:i4>
      </vt:variant>
      <vt:variant>
        <vt:i4>132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129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123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120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4784140</vt:i4>
      </vt:variant>
      <vt:variant>
        <vt:i4>117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114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1769540</vt:i4>
      </vt:variant>
      <vt:variant>
        <vt:i4>111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108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5177353</vt:i4>
      </vt:variant>
      <vt:variant>
        <vt:i4>105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1900609</vt:i4>
      </vt:variant>
      <vt:variant>
        <vt:i4>102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99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96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93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90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87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84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81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4259844</vt:i4>
      </vt:variant>
      <vt:variant>
        <vt:i4>78</vt:i4>
      </vt:variant>
      <vt:variant>
        <vt:i4>0</vt:i4>
      </vt:variant>
      <vt:variant>
        <vt:i4>5</vt:i4>
      </vt:variant>
      <vt:variant>
        <vt:lpwstr>https://eur-lex.europa.eu/legal-content/BG/TXT/?uri=CELEX%3A32021R1070&amp;qid=1627416408387</vt:lpwstr>
      </vt:variant>
      <vt:variant>
        <vt:lpwstr/>
      </vt:variant>
      <vt:variant>
        <vt:i4>4784140</vt:i4>
      </vt:variant>
      <vt:variant>
        <vt:i4>75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72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69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5177353</vt:i4>
      </vt:variant>
      <vt:variant>
        <vt:i4>66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1900609</vt:i4>
      </vt:variant>
      <vt:variant>
        <vt:i4>63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60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54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51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1900609</vt:i4>
      </vt:variant>
      <vt:variant>
        <vt:i4>36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33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30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27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5177353</vt:i4>
      </vt:variant>
      <vt:variant>
        <vt:i4>24</vt:i4>
      </vt:variant>
      <vt:variant>
        <vt:i4>0</vt:i4>
      </vt:variant>
      <vt:variant>
        <vt:i4>5</vt:i4>
      </vt:variant>
      <vt:variant>
        <vt:lpwstr>https://eur-lex.europa.eu/legal-content/BG/TXT/?uri=CELEX%3A32020R2002&amp;qid=1627398443134</vt:lpwstr>
      </vt:variant>
      <vt:variant>
        <vt:lpwstr/>
      </vt:variant>
      <vt:variant>
        <vt:i4>1900620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https://eur-lex.europa.eu/legal-content/BG/TXT/?uri=CELEX%3A02021R0605-20210428&amp;qid=1627398347232</vt:lpwstr>
      </vt:variant>
      <vt:variant>
        <vt:lpwstr/>
      </vt:variant>
      <vt:variant>
        <vt:i4>4784140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https://eur-lex.europa.eu/legal-content/BG/TXT/?uri=CELEX%3A32020R0687&amp;qid=1627398098538</vt:lpwstr>
      </vt:variant>
      <vt:variant>
        <vt:lpwstr/>
      </vt:variant>
      <vt:variant>
        <vt:i4>1769540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https://www.bfsa.bg/bg/Page/contingency_plans/index/contingency_plans/%D0%9A%D0%BE%D0%BD%D1%82%D0%B8%D0%BD%D0%B3%D0%B5%D0%BD%D1%81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https://eur-lex.europa.eu/legal-content/BG/TXT/?uri=CELEX%3A02020R0689-20210421&amp;qid=1627415270619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https://eur-lex.europa.eu/legal-content/BG/TXT/?uri=CELEX%3A02016R0429-20210421&amp;qid=1627374662861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https://eur-lex.europa.eu/legal-content/BG/TXT/?uri=CELEX%3A02017R0625-20191214&amp;qid=1633527779035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Anna Zdravkova</dc:creator>
  <cp:keywords/>
  <cp:lastModifiedBy>Anna Zdravkova</cp:lastModifiedBy>
  <cp:revision>7</cp:revision>
  <dcterms:created xsi:type="dcterms:W3CDTF">2021-10-13T07:39:00Z</dcterms:created>
  <dcterms:modified xsi:type="dcterms:W3CDTF">2021-10-29T08:30:00Z</dcterms:modified>
</cp:coreProperties>
</file>